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CAD8" w14:textId="49E2AFFF" w:rsidR="00DB6C23" w:rsidRPr="00B95F35" w:rsidRDefault="009D6E5E" w:rsidP="000C5BD6">
      <w:pPr>
        <w:widowControl w:val="0"/>
        <w:rPr>
          <w:rFonts w:ascii="Arial" w:hAnsi="Arial" w:cs="Arial"/>
          <w:sz w:val="32"/>
        </w:rPr>
      </w:pPr>
      <w:r>
        <w:rPr>
          <w:noProof/>
        </w:rPr>
        <mc:AlternateContent>
          <mc:Choice Requires="wps">
            <w:drawing>
              <wp:anchor distT="45720" distB="45720" distL="114300" distR="114300" simplePos="0" relativeHeight="251657216" behindDoc="0" locked="0" layoutInCell="1" allowOverlap="1" wp14:anchorId="7EBD9ED0" wp14:editId="16A16D16">
                <wp:simplePos x="0" y="0"/>
                <wp:positionH relativeFrom="column">
                  <wp:posOffset>3829050</wp:posOffset>
                </wp:positionH>
                <wp:positionV relativeFrom="paragraph">
                  <wp:posOffset>-64770</wp:posOffset>
                </wp:positionV>
                <wp:extent cx="3019425" cy="13296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29690"/>
                        </a:xfrm>
                        <a:prstGeom prst="rect">
                          <a:avLst/>
                        </a:prstGeom>
                        <a:solidFill>
                          <a:srgbClr val="FFFFFF"/>
                        </a:solidFill>
                        <a:ln w="9525">
                          <a:solidFill>
                            <a:srgbClr val="000000"/>
                          </a:solidFill>
                          <a:miter lim="800000"/>
                          <a:headEnd/>
                          <a:tailEnd/>
                        </a:ln>
                      </wps:spPr>
                      <wps:txbx>
                        <w:txbxContent>
                          <w:p w14:paraId="746DEC98" w14:textId="77777777" w:rsidR="002F7685" w:rsidRDefault="002F7685" w:rsidP="00CB140C">
                            <w:pPr>
                              <w:widowControl w:val="0"/>
                              <w:suppressAutoHyphens/>
                              <w:jc w:val="center"/>
                              <w:rPr>
                                <w:rFonts w:ascii="Calibri Light" w:hAnsi="Calibri Light" w:cs="Calibri Light"/>
                                <w:b/>
                                <w:color w:val="365F91"/>
                                <w:sz w:val="32"/>
                                <w:lang w:eastAsia="ar-SA"/>
                              </w:rPr>
                            </w:pPr>
                            <w:r w:rsidRPr="001C7314">
                              <w:rPr>
                                <w:rFonts w:ascii="Calibri Light" w:hAnsi="Calibri Light" w:cs="Calibri Light"/>
                                <w:b/>
                                <w:color w:val="365F91"/>
                                <w:sz w:val="32"/>
                                <w:lang w:eastAsia="ar-SA"/>
                              </w:rPr>
                              <w:t>Mona City – Planning and Zoning</w:t>
                            </w:r>
                          </w:p>
                          <w:p w14:paraId="381A7470" w14:textId="7E4088DA" w:rsidR="002F7685" w:rsidRPr="00CB140C" w:rsidRDefault="002F7685" w:rsidP="00CB140C">
                            <w:pPr>
                              <w:widowControl w:val="0"/>
                              <w:suppressAutoHyphens/>
                              <w:rPr>
                                <w:rFonts w:ascii="Calibri Light" w:hAnsi="Calibri Light" w:cs="Calibri Light"/>
                                <w:b/>
                                <w:color w:val="365F91"/>
                                <w:sz w:val="32"/>
                                <w:lang w:eastAsia="ar-SA"/>
                              </w:rPr>
                            </w:pPr>
                            <w:r>
                              <w:rPr>
                                <w:color w:val="000000"/>
                                <w:sz w:val="20"/>
                              </w:rPr>
                              <w:t xml:space="preserve">   </w:t>
                            </w:r>
                            <w:r w:rsidR="005F4AFC">
                              <w:rPr>
                                <w:color w:val="000000"/>
                                <w:sz w:val="20"/>
                              </w:rPr>
                              <w:t>20</w:t>
                            </w:r>
                            <w:r>
                              <w:rPr>
                                <w:color w:val="000000"/>
                                <w:sz w:val="20"/>
                              </w:rPr>
                              <w:t xml:space="preserve"> </w:t>
                            </w:r>
                            <w:r w:rsidRPr="00CB140C">
                              <w:rPr>
                                <w:color w:val="000000"/>
                                <w:sz w:val="20"/>
                              </w:rPr>
                              <w:t xml:space="preserve">West Center </w:t>
                            </w:r>
                            <w:r>
                              <w:rPr>
                                <w:color w:val="000000"/>
                                <w:sz w:val="20"/>
                              </w:rPr>
                              <w:tab/>
                            </w:r>
                            <w:r w:rsidRPr="00CB140C">
                              <w:rPr>
                                <w:color w:val="000000"/>
                                <w:sz w:val="20"/>
                              </w:rPr>
                              <w:t xml:space="preserve">435-623-4913 </w:t>
                            </w:r>
                            <w:r w:rsidRPr="00CB140C">
                              <w:rPr>
                                <w:color w:val="000000"/>
                                <w:sz w:val="20"/>
                              </w:rPr>
                              <w:br/>
                            </w:r>
                            <w:r>
                              <w:rPr>
                                <w:color w:val="000000"/>
                                <w:sz w:val="20"/>
                              </w:rPr>
                              <w:t xml:space="preserve">   </w:t>
                            </w:r>
                            <w:r w:rsidRPr="00CB140C">
                              <w:rPr>
                                <w:color w:val="000000"/>
                                <w:sz w:val="20"/>
                              </w:rPr>
                              <w:t xml:space="preserve">P.O. Box 69 </w:t>
                            </w:r>
                            <w:r>
                              <w:rPr>
                                <w:color w:val="000000"/>
                                <w:sz w:val="20"/>
                              </w:rPr>
                              <w:tab/>
                            </w:r>
                            <w:r>
                              <w:rPr>
                                <w:color w:val="000000"/>
                                <w:sz w:val="20"/>
                              </w:rPr>
                              <w:tab/>
                            </w:r>
                            <w:r w:rsidRPr="00CB140C">
                              <w:rPr>
                                <w:color w:val="000000"/>
                                <w:sz w:val="20"/>
                              </w:rPr>
                              <w:t xml:space="preserve">435-623-4320 (fax) </w:t>
                            </w:r>
                            <w:r w:rsidRPr="00CB140C">
                              <w:rPr>
                                <w:color w:val="000000"/>
                                <w:sz w:val="20"/>
                              </w:rPr>
                              <w:br/>
                            </w:r>
                            <w:r>
                              <w:rPr>
                                <w:color w:val="000000"/>
                                <w:sz w:val="20"/>
                              </w:rPr>
                              <w:t xml:space="preserve">   </w:t>
                            </w:r>
                            <w:r w:rsidRPr="00CB140C">
                              <w:rPr>
                                <w:color w:val="000000"/>
                                <w:sz w:val="20"/>
                              </w:rPr>
                              <w:t xml:space="preserve">Mona, UT 84645 </w:t>
                            </w:r>
                            <w:r>
                              <w:rPr>
                                <w:color w:val="000000"/>
                                <w:sz w:val="20"/>
                              </w:rPr>
                              <w:tab/>
                            </w:r>
                            <w:hyperlink r:id="rId8" w:history="1">
                              <w:r w:rsidRPr="008A75AD">
                                <w:rPr>
                                  <w:rStyle w:val="Hyperlink"/>
                                  <w:sz w:val="20"/>
                                </w:rPr>
                                <w:t>monacitygov@gmail.com</w:t>
                              </w:r>
                            </w:hyperlink>
                          </w:p>
                          <w:p w14:paraId="00AEF038" w14:textId="77777777" w:rsidR="005F4AFC" w:rsidRDefault="005F4AFC" w:rsidP="00CB140C">
                            <w:pPr>
                              <w:widowControl w:val="0"/>
                              <w:suppressAutoHyphens/>
                              <w:jc w:val="center"/>
                              <w:rPr>
                                <w:rFonts w:ascii="Calibri Light" w:hAnsi="Calibri Light" w:cs="Calibri Light"/>
                                <w:b/>
                                <w:color w:val="365F91"/>
                                <w:sz w:val="32"/>
                                <w:lang w:eastAsia="ar-SA"/>
                              </w:rPr>
                            </w:pPr>
                          </w:p>
                          <w:p w14:paraId="78409E68" w14:textId="0CCF1D97" w:rsidR="002F7685" w:rsidRPr="001C7314" w:rsidRDefault="002F7685" w:rsidP="00CB140C">
                            <w:pPr>
                              <w:widowControl w:val="0"/>
                              <w:suppressAutoHyphens/>
                              <w:jc w:val="center"/>
                              <w:rPr>
                                <w:rFonts w:ascii="Calibri Light" w:hAnsi="Calibri Light" w:cs="Calibri Light"/>
                                <w:lang w:eastAsia="ar-SA"/>
                              </w:rPr>
                            </w:pPr>
                            <w:r>
                              <w:rPr>
                                <w:rFonts w:ascii="Calibri Light" w:hAnsi="Calibri Light" w:cs="Calibri Light"/>
                                <w:b/>
                                <w:color w:val="365F91"/>
                                <w:sz w:val="32"/>
                                <w:lang w:eastAsia="ar-SA"/>
                              </w:rPr>
                              <w:t>Fence</w:t>
                            </w:r>
                            <w:r w:rsidRPr="001C7314">
                              <w:rPr>
                                <w:rFonts w:ascii="Calibri Light" w:hAnsi="Calibri Light" w:cs="Calibri Light"/>
                                <w:b/>
                                <w:color w:val="365F91"/>
                                <w:sz w:val="32"/>
                                <w:lang w:eastAsia="ar-SA"/>
                              </w:rPr>
                              <w:t xml:space="preserve"> Permit Application</w:t>
                            </w:r>
                          </w:p>
                          <w:p w14:paraId="6209EE0C" w14:textId="77777777" w:rsidR="002F7685" w:rsidRDefault="002F7685" w:rsidP="001C731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D9ED0" id="_x0000_t202" coordsize="21600,21600" o:spt="202" path="m,l,21600r21600,l21600,xe">
                <v:stroke joinstyle="miter"/>
                <v:path gradientshapeok="t" o:connecttype="rect"/>
              </v:shapetype>
              <v:shape id="Text Box 2" o:spid="_x0000_s1026" type="#_x0000_t202" style="position:absolute;margin-left:301.5pt;margin-top:-5.1pt;width:237.75pt;height:10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">
                <v:textbox>
                  <w:txbxContent>
                    <w:p w14:paraId="746DEC98" w14:textId="77777777" w:rsidR="002F7685" w:rsidRDefault="002F7685" w:rsidP="00CB140C">
                      <w:pPr>
                        <w:widowControl w:val="0"/>
                        <w:suppressAutoHyphens/>
                        <w:jc w:val="center"/>
                        <w:rPr>
                          <w:rFonts w:ascii="Calibri Light" w:hAnsi="Calibri Light" w:cs="Calibri Light"/>
                          <w:b/>
                          <w:color w:val="365F91"/>
                          <w:sz w:val="32"/>
                          <w:lang w:eastAsia="ar-SA"/>
                        </w:rPr>
                      </w:pPr>
                      <w:r w:rsidRPr="001C7314">
                        <w:rPr>
                          <w:rFonts w:ascii="Calibri Light" w:hAnsi="Calibri Light" w:cs="Calibri Light"/>
                          <w:b/>
                          <w:color w:val="365F91"/>
                          <w:sz w:val="32"/>
                          <w:lang w:eastAsia="ar-SA"/>
                        </w:rPr>
                        <w:t>Mona City – Planning and Zoning</w:t>
                      </w:r>
                    </w:p>
                    <w:p w14:paraId="381A7470" w14:textId="7E4088DA" w:rsidR="002F7685" w:rsidRPr="00CB140C" w:rsidRDefault="002F7685" w:rsidP="00CB140C">
                      <w:pPr>
                        <w:widowControl w:val="0"/>
                        <w:suppressAutoHyphens/>
                        <w:rPr>
                          <w:rFonts w:ascii="Calibri Light" w:hAnsi="Calibri Light" w:cs="Calibri Light"/>
                          <w:b/>
                          <w:color w:val="365F91"/>
                          <w:sz w:val="32"/>
                          <w:lang w:eastAsia="ar-SA"/>
                        </w:rPr>
                      </w:pPr>
                      <w:r>
                        <w:rPr>
                          <w:color w:val="000000"/>
                          <w:sz w:val="20"/>
                        </w:rPr>
                        <w:t xml:space="preserve">   </w:t>
                      </w:r>
                      <w:r w:rsidR="005F4AFC">
                        <w:rPr>
                          <w:color w:val="000000"/>
                          <w:sz w:val="20"/>
                        </w:rPr>
                        <w:t>20</w:t>
                      </w:r>
                      <w:r>
                        <w:rPr>
                          <w:color w:val="000000"/>
                          <w:sz w:val="20"/>
                        </w:rPr>
                        <w:t xml:space="preserve"> </w:t>
                      </w:r>
                      <w:r w:rsidRPr="00CB140C">
                        <w:rPr>
                          <w:color w:val="000000"/>
                          <w:sz w:val="20"/>
                        </w:rPr>
                        <w:t xml:space="preserve">West Center </w:t>
                      </w:r>
                      <w:r>
                        <w:rPr>
                          <w:color w:val="000000"/>
                          <w:sz w:val="20"/>
                        </w:rPr>
                        <w:tab/>
                      </w:r>
                      <w:r w:rsidRPr="00CB140C">
                        <w:rPr>
                          <w:color w:val="000000"/>
                          <w:sz w:val="20"/>
                        </w:rPr>
                        <w:t xml:space="preserve">435-623-4913 </w:t>
                      </w:r>
                      <w:r w:rsidRPr="00CB140C">
                        <w:rPr>
                          <w:color w:val="000000"/>
                          <w:sz w:val="20"/>
                        </w:rPr>
                        <w:br/>
                      </w:r>
                      <w:r>
                        <w:rPr>
                          <w:color w:val="000000"/>
                          <w:sz w:val="20"/>
                        </w:rPr>
                        <w:t xml:space="preserve">   </w:t>
                      </w:r>
                      <w:r w:rsidRPr="00CB140C">
                        <w:rPr>
                          <w:color w:val="000000"/>
                          <w:sz w:val="20"/>
                        </w:rPr>
                        <w:t xml:space="preserve">P.O. Box 69 </w:t>
                      </w:r>
                      <w:r>
                        <w:rPr>
                          <w:color w:val="000000"/>
                          <w:sz w:val="20"/>
                        </w:rPr>
                        <w:tab/>
                      </w:r>
                      <w:r>
                        <w:rPr>
                          <w:color w:val="000000"/>
                          <w:sz w:val="20"/>
                        </w:rPr>
                        <w:tab/>
                      </w:r>
                      <w:r w:rsidRPr="00CB140C">
                        <w:rPr>
                          <w:color w:val="000000"/>
                          <w:sz w:val="20"/>
                        </w:rPr>
                        <w:t xml:space="preserve">435-623-4320 (fax) </w:t>
                      </w:r>
                      <w:r w:rsidRPr="00CB140C">
                        <w:rPr>
                          <w:color w:val="000000"/>
                          <w:sz w:val="20"/>
                        </w:rPr>
                        <w:br/>
                      </w:r>
                      <w:r>
                        <w:rPr>
                          <w:color w:val="000000"/>
                          <w:sz w:val="20"/>
                        </w:rPr>
                        <w:t xml:space="preserve">   </w:t>
                      </w:r>
                      <w:r w:rsidRPr="00CB140C">
                        <w:rPr>
                          <w:color w:val="000000"/>
                          <w:sz w:val="20"/>
                        </w:rPr>
                        <w:t xml:space="preserve">Mona, UT 84645 </w:t>
                      </w:r>
                      <w:r>
                        <w:rPr>
                          <w:color w:val="000000"/>
                          <w:sz w:val="20"/>
                        </w:rPr>
                        <w:tab/>
                      </w:r>
                      <w:hyperlink r:id="rId9" w:history="1">
                        <w:r w:rsidRPr="008A75AD">
                          <w:rPr>
                            <w:rStyle w:val="Hyperlink"/>
                            <w:sz w:val="20"/>
                          </w:rPr>
                          <w:t>monacitygov@gmail.com</w:t>
                        </w:r>
                      </w:hyperlink>
                    </w:p>
                    <w:p w14:paraId="00AEF038" w14:textId="77777777" w:rsidR="005F4AFC" w:rsidRDefault="005F4AFC" w:rsidP="00CB140C">
                      <w:pPr>
                        <w:widowControl w:val="0"/>
                        <w:suppressAutoHyphens/>
                        <w:jc w:val="center"/>
                        <w:rPr>
                          <w:rFonts w:ascii="Calibri Light" w:hAnsi="Calibri Light" w:cs="Calibri Light"/>
                          <w:b/>
                          <w:color w:val="365F91"/>
                          <w:sz w:val="32"/>
                          <w:lang w:eastAsia="ar-SA"/>
                        </w:rPr>
                      </w:pPr>
                    </w:p>
                    <w:p w14:paraId="78409E68" w14:textId="0CCF1D97" w:rsidR="002F7685" w:rsidRPr="001C7314" w:rsidRDefault="002F7685" w:rsidP="00CB140C">
                      <w:pPr>
                        <w:widowControl w:val="0"/>
                        <w:suppressAutoHyphens/>
                        <w:jc w:val="center"/>
                        <w:rPr>
                          <w:rFonts w:ascii="Calibri Light" w:hAnsi="Calibri Light" w:cs="Calibri Light"/>
                          <w:lang w:eastAsia="ar-SA"/>
                        </w:rPr>
                      </w:pPr>
                      <w:r>
                        <w:rPr>
                          <w:rFonts w:ascii="Calibri Light" w:hAnsi="Calibri Light" w:cs="Calibri Light"/>
                          <w:b/>
                          <w:color w:val="365F91"/>
                          <w:sz w:val="32"/>
                          <w:lang w:eastAsia="ar-SA"/>
                        </w:rPr>
                        <w:t>Fence</w:t>
                      </w:r>
                      <w:r w:rsidRPr="001C7314">
                        <w:rPr>
                          <w:rFonts w:ascii="Calibri Light" w:hAnsi="Calibri Light" w:cs="Calibri Light"/>
                          <w:b/>
                          <w:color w:val="365F91"/>
                          <w:sz w:val="32"/>
                          <w:lang w:eastAsia="ar-SA"/>
                        </w:rPr>
                        <w:t xml:space="preserve"> Permit Application</w:t>
                      </w:r>
                    </w:p>
                    <w:p w14:paraId="6209EE0C" w14:textId="77777777" w:rsidR="002F7685" w:rsidRDefault="002F7685" w:rsidP="001C7314">
                      <w:pPr>
                        <w:jc w:val="center"/>
                      </w:pPr>
                    </w:p>
                  </w:txbxContent>
                </v:textbox>
                <w10:wrap type="square"/>
              </v:shape>
            </w:pict>
          </mc:Fallback>
        </mc:AlternateContent>
      </w:r>
      <w:r>
        <w:rPr>
          <w:noProof/>
        </w:rPr>
        <w:drawing>
          <wp:inline distT="0" distB="0" distL="0" distR="0" wp14:anchorId="4B82924A" wp14:editId="1DBB044D">
            <wp:extent cx="35147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1152525"/>
                    </a:xfrm>
                    <a:prstGeom prst="rect">
                      <a:avLst/>
                    </a:prstGeom>
                    <a:noFill/>
                    <a:ln>
                      <a:noFill/>
                    </a:ln>
                  </pic:spPr>
                </pic:pic>
              </a:graphicData>
            </a:graphic>
          </wp:inline>
        </w:drawing>
      </w:r>
      <w:r w:rsidR="00DB6C23" w:rsidRPr="00384B09">
        <w:rPr>
          <w:rFonts w:ascii="Arial" w:hAnsi="Arial" w:cs="Arial"/>
          <w:b/>
          <w:color w:val="365F91"/>
          <w:sz w:val="32"/>
          <w:szCs w:val="32"/>
        </w:rPr>
        <w:fldChar w:fldCharType="begin"/>
      </w:r>
      <w:r w:rsidR="00DB6C23" w:rsidRPr="00384B09">
        <w:rPr>
          <w:rFonts w:ascii="Arial" w:hAnsi="Arial" w:cs="Arial"/>
          <w:b/>
          <w:color w:val="365F91"/>
          <w:sz w:val="32"/>
          <w:szCs w:val="32"/>
        </w:rPr>
        <w:instrText xml:space="preserve"> SEQ CHAPTER \h \r 1</w:instrText>
      </w:r>
      <w:r w:rsidR="00DB6C23" w:rsidRPr="00384B09">
        <w:rPr>
          <w:rFonts w:ascii="Arial" w:hAnsi="Arial" w:cs="Arial"/>
          <w:b/>
          <w:color w:val="365F91"/>
          <w:sz w:val="32"/>
          <w:szCs w:val="32"/>
        </w:rPr>
        <w:fldChar w:fldCharType="end"/>
      </w:r>
      <w:r w:rsidR="00384B09">
        <w:rPr>
          <w:rFonts w:ascii="Arial" w:hAnsi="Arial" w:cs="Arial"/>
          <w:b/>
          <w:sz w:val="26"/>
        </w:rPr>
        <w:t xml:space="preserve"> </w:t>
      </w:r>
    </w:p>
    <w:p w14:paraId="532BA9AB" w14:textId="77777777" w:rsidR="00FD12EA" w:rsidRDefault="00FD12EA" w:rsidP="00FD12EA">
      <w:pPr>
        <w:pStyle w:val="Default"/>
      </w:pPr>
    </w:p>
    <w:tbl>
      <w:tblPr>
        <w:tblW w:w="105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2942"/>
        <w:gridCol w:w="2511"/>
        <w:gridCol w:w="2510"/>
        <w:gridCol w:w="317"/>
        <w:gridCol w:w="2250"/>
      </w:tblGrid>
      <w:tr w:rsidR="00FD12EA" w:rsidRPr="006D78F2" w14:paraId="4E50D37D" w14:textId="77777777" w:rsidTr="006B2A9B">
        <w:trPr>
          <w:trHeight w:val="618"/>
          <w:jc w:val="center"/>
        </w:trPr>
        <w:tc>
          <w:tcPr>
            <w:tcW w:w="10530" w:type="dxa"/>
            <w:gridSpan w:val="5"/>
            <w:shd w:val="clear" w:color="auto" w:fill="D9D9D9"/>
            <w:vAlign w:val="center"/>
          </w:tcPr>
          <w:p w14:paraId="4D18DFDC" w14:textId="77777777" w:rsidR="00FD12EA" w:rsidRPr="006D78F2" w:rsidRDefault="00FD12EA" w:rsidP="00FD12EA">
            <w:pPr>
              <w:pStyle w:val="Default"/>
              <w:rPr>
                <w:sz w:val="22"/>
              </w:rPr>
            </w:pPr>
            <w:r w:rsidRPr="006D78F2">
              <w:rPr>
                <w:sz w:val="22"/>
              </w:rPr>
              <w:t xml:space="preserve"> </w:t>
            </w:r>
            <w:r w:rsidRPr="006D78F2">
              <w:rPr>
                <w:b/>
                <w:bCs/>
                <w:sz w:val="22"/>
              </w:rPr>
              <w:t>A</w:t>
            </w:r>
            <w:r w:rsidR="001C7314" w:rsidRPr="006D78F2">
              <w:rPr>
                <w:b/>
                <w:bCs/>
                <w:sz w:val="22"/>
              </w:rPr>
              <w:t>pplicant Information:</w:t>
            </w:r>
          </w:p>
        </w:tc>
      </w:tr>
      <w:tr w:rsidR="001C7314" w:rsidRPr="006D78F2" w14:paraId="4CA167F6" w14:textId="77777777" w:rsidTr="006B2A9B">
        <w:trPr>
          <w:trHeight w:val="537"/>
          <w:jc w:val="center"/>
        </w:trPr>
        <w:tc>
          <w:tcPr>
            <w:tcW w:w="8280" w:type="dxa"/>
            <w:gridSpan w:val="4"/>
            <w:shd w:val="clear" w:color="auto" w:fill="FFFFFF"/>
          </w:tcPr>
          <w:p w14:paraId="0DCE30B7" w14:textId="77777777" w:rsidR="001C7314" w:rsidRPr="006D78F2" w:rsidRDefault="00273F79">
            <w:pPr>
              <w:pStyle w:val="Default"/>
              <w:rPr>
                <w:sz w:val="22"/>
                <w:szCs w:val="16"/>
              </w:rPr>
            </w:pPr>
            <w:r>
              <w:rPr>
                <w:sz w:val="22"/>
                <w:szCs w:val="16"/>
              </w:rPr>
              <w:t>Applicant:</w:t>
            </w:r>
          </w:p>
        </w:tc>
        <w:tc>
          <w:tcPr>
            <w:tcW w:w="2250" w:type="dxa"/>
            <w:shd w:val="clear" w:color="auto" w:fill="FFFFFF"/>
          </w:tcPr>
          <w:p w14:paraId="3A2F88D7" w14:textId="77777777" w:rsidR="001C7314" w:rsidRPr="006D78F2" w:rsidRDefault="001C7314">
            <w:pPr>
              <w:pStyle w:val="Default"/>
              <w:rPr>
                <w:sz w:val="22"/>
                <w:szCs w:val="16"/>
              </w:rPr>
            </w:pPr>
            <w:r w:rsidRPr="006D78F2">
              <w:rPr>
                <w:sz w:val="22"/>
                <w:szCs w:val="16"/>
              </w:rPr>
              <w:t xml:space="preserve">Application Date: </w:t>
            </w:r>
          </w:p>
        </w:tc>
      </w:tr>
      <w:tr w:rsidR="00FD12EA" w:rsidRPr="006D78F2" w14:paraId="0B2FB020" w14:textId="77777777" w:rsidTr="006B2A9B">
        <w:trPr>
          <w:trHeight w:val="627"/>
          <w:jc w:val="center"/>
        </w:trPr>
        <w:tc>
          <w:tcPr>
            <w:tcW w:w="10530" w:type="dxa"/>
            <w:gridSpan w:val="5"/>
            <w:shd w:val="clear" w:color="auto" w:fill="FFFFFF"/>
          </w:tcPr>
          <w:p w14:paraId="671E299F" w14:textId="77777777" w:rsidR="00FD12EA" w:rsidRPr="006D78F2" w:rsidRDefault="00273F79" w:rsidP="00273F79">
            <w:pPr>
              <w:pStyle w:val="Default"/>
              <w:rPr>
                <w:sz w:val="22"/>
                <w:szCs w:val="16"/>
              </w:rPr>
            </w:pPr>
            <w:r>
              <w:rPr>
                <w:sz w:val="22"/>
                <w:szCs w:val="16"/>
              </w:rPr>
              <w:t>Project Address:</w:t>
            </w:r>
            <w:r w:rsidR="00FD12EA" w:rsidRPr="006D78F2">
              <w:rPr>
                <w:sz w:val="22"/>
                <w:szCs w:val="16"/>
              </w:rPr>
              <w:t xml:space="preserve"> </w:t>
            </w:r>
          </w:p>
        </w:tc>
      </w:tr>
      <w:tr w:rsidR="00B95F35" w:rsidRPr="006D78F2" w14:paraId="541EBEB6" w14:textId="77777777" w:rsidTr="006B2A9B">
        <w:trPr>
          <w:trHeight w:val="608"/>
          <w:jc w:val="center"/>
        </w:trPr>
        <w:tc>
          <w:tcPr>
            <w:tcW w:w="2942" w:type="dxa"/>
            <w:shd w:val="clear" w:color="auto" w:fill="FFFFFF"/>
          </w:tcPr>
          <w:p w14:paraId="3F847CAA" w14:textId="77777777" w:rsidR="00FD12EA" w:rsidRPr="006D78F2" w:rsidRDefault="00FD12EA">
            <w:pPr>
              <w:pStyle w:val="Default"/>
              <w:rPr>
                <w:sz w:val="22"/>
                <w:szCs w:val="16"/>
              </w:rPr>
            </w:pPr>
            <w:r w:rsidRPr="006D78F2">
              <w:rPr>
                <w:sz w:val="22"/>
                <w:szCs w:val="16"/>
              </w:rPr>
              <w:t xml:space="preserve">Telephone: </w:t>
            </w:r>
          </w:p>
        </w:tc>
        <w:tc>
          <w:tcPr>
            <w:tcW w:w="2511" w:type="dxa"/>
            <w:shd w:val="clear" w:color="auto" w:fill="FFFFFF"/>
          </w:tcPr>
          <w:p w14:paraId="58AF52B5" w14:textId="77777777" w:rsidR="00FD12EA" w:rsidRPr="006D78F2" w:rsidRDefault="00FD12EA">
            <w:pPr>
              <w:pStyle w:val="Default"/>
              <w:rPr>
                <w:sz w:val="22"/>
                <w:szCs w:val="16"/>
              </w:rPr>
            </w:pPr>
            <w:r w:rsidRPr="006D78F2">
              <w:rPr>
                <w:sz w:val="22"/>
                <w:szCs w:val="16"/>
              </w:rPr>
              <w:t xml:space="preserve">Alternate Phone: </w:t>
            </w:r>
          </w:p>
        </w:tc>
        <w:tc>
          <w:tcPr>
            <w:tcW w:w="2510" w:type="dxa"/>
            <w:shd w:val="clear" w:color="auto" w:fill="FFFFFF"/>
          </w:tcPr>
          <w:p w14:paraId="5904D87F" w14:textId="77777777" w:rsidR="00FD12EA" w:rsidRPr="006D78F2" w:rsidRDefault="00FD12EA">
            <w:pPr>
              <w:pStyle w:val="Default"/>
              <w:rPr>
                <w:sz w:val="22"/>
                <w:szCs w:val="16"/>
              </w:rPr>
            </w:pPr>
            <w:r w:rsidRPr="006D78F2">
              <w:rPr>
                <w:sz w:val="22"/>
                <w:szCs w:val="16"/>
              </w:rPr>
              <w:t xml:space="preserve">Fax: </w:t>
            </w:r>
          </w:p>
        </w:tc>
        <w:tc>
          <w:tcPr>
            <w:tcW w:w="2567" w:type="dxa"/>
            <w:gridSpan w:val="2"/>
            <w:shd w:val="clear" w:color="auto" w:fill="FFFFFF"/>
          </w:tcPr>
          <w:p w14:paraId="29F26BCF" w14:textId="77777777" w:rsidR="00FD12EA" w:rsidRPr="006D78F2" w:rsidRDefault="00FD12EA">
            <w:pPr>
              <w:pStyle w:val="Default"/>
              <w:rPr>
                <w:sz w:val="22"/>
                <w:szCs w:val="16"/>
              </w:rPr>
            </w:pPr>
            <w:r w:rsidRPr="006D78F2">
              <w:rPr>
                <w:sz w:val="22"/>
                <w:szCs w:val="16"/>
              </w:rPr>
              <w:t xml:space="preserve">Email: </w:t>
            </w:r>
          </w:p>
        </w:tc>
      </w:tr>
      <w:tr w:rsidR="00285201" w:rsidRPr="006D78F2" w14:paraId="1DCB0D43" w14:textId="77777777" w:rsidTr="006B2A9B">
        <w:trPr>
          <w:trHeight w:val="527"/>
          <w:jc w:val="center"/>
        </w:trPr>
        <w:tc>
          <w:tcPr>
            <w:tcW w:w="10530" w:type="dxa"/>
            <w:gridSpan w:val="5"/>
            <w:shd w:val="clear" w:color="auto" w:fill="FFFFFF"/>
          </w:tcPr>
          <w:p w14:paraId="3A873624" w14:textId="5D1EA359" w:rsidR="00285201" w:rsidRDefault="00273F79" w:rsidP="00273F79">
            <w:pPr>
              <w:pStyle w:val="Default"/>
              <w:rPr>
                <w:sz w:val="22"/>
                <w:szCs w:val="16"/>
              </w:rPr>
            </w:pPr>
            <w:r>
              <w:rPr>
                <w:sz w:val="22"/>
                <w:szCs w:val="16"/>
              </w:rPr>
              <w:t xml:space="preserve">Type of property: (single family residence, commercial, </w:t>
            </w:r>
            <w:r w:rsidR="00876A69">
              <w:rPr>
                <w:sz w:val="22"/>
                <w:szCs w:val="16"/>
              </w:rPr>
              <w:t>etc.</w:t>
            </w:r>
            <w:r>
              <w:rPr>
                <w:sz w:val="22"/>
                <w:szCs w:val="16"/>
              </w:rPr>
              <w:t>)</w:t>
            </w:r>
          </w:p>
          <w:p w14:paraId="7034DDBD" w14:textId="77777777" w:rsidR="00273F79" w:rsidRDefault="00273F79" w:rsidP="00273F79">
            <w:pPr>
              <w:pStyle w:val="Default"/>
              <w:rPr>
                <w:sz w:val="22"/>
                <w:szCs w:val="16"/>
              </w:rPr>
            </w:pPr>
          </w:p>
          <w:p w14:paraId="372B939F" w14:textId="77777777" w:rsidR="00273F79" w:rsidRPr="006D78F2" w:rsidRDefault="00273F79" w:rsidP="00273F79">
            <w:pPr>
              <w:pStyle w:val="Default"/>
              <w:rPr>
                <w:sz w:val="22"/>
                <w:szCs w:val="16"/>
              </w:rPr>
            </w:pPr>
          </w:p>
        </w:tc>
      </w:tr>
      <w:tr w:rsidR="00FD12EA" w:rsidRPr="006D78F2" w14:paraId="526EE281" w14:textId="77777777" w:rsidTr="006B2A9B">
        <w:trPr>
          <w:trHeight w:val="537"/>
          <w:jc w:val="center"/>
        </w:trPr>
        <w:tc>
          <w:tcPr>
            <w:tcW w:w="10530" w:type="dxa"/>
            <w:gridSpan w:val="5"/>
            <w:shd w:val="clear" w:color="auto" w:fill="D9D9D9"/>
            <w:vAlign w:val="center"/>
          </w:tcPr>
          <w:p w14:paraId="11C8764B" w14:textId="77777777" w:rsidR="00FD12EA" w:rsidRPr="006D78F2" w:rsidRDefault="00285201" w:rsidP="00FD12EA">
            <w:pPr>
              <w:pStyle w:val="Default"/>
              <w:rPr>
                <w:sz w:val="22"/>
              </w:rPr>
            </w:pPr>
            <w:r w:rsidRPr="006D78F2">
              <w:rPr>
                <w:b/>
                <w:bCs/>
                <w:sz w:val="22"/>
              </w:rPr>
              <w:t>Contractor</w:t>
            </w:r>
            <w:r w:rsidR="00FD12EA" w:rsidRPr="006D78F2">
              <w:rPr>
                <w:b/>
                <w:bCs/>
                <w:sz w:val="22"/>
              </w:rPr>
              <w:t xml:space="preserve"> Information</w:t>
            </w:r>
          </w:p>
        </w:tc>
      </w:tr>
      <w:tr w:rsidR="00FD12EA" w:rsidRPr="006D78F2" w14:paraId="6375B339" w14:textId="77777777" w:rsidTr="007E3CEF">
        <w:trPr>
          <w:trHeight w:val="582"/>
          <w:jc w:val="center"/>
        </w:trPr>
        <w:tc>
          <w:tcPr>
            <w:tcW w:w="5453" w:type="dxa"/>
            <w:gridSpan w:val="2"/>
            <w:shd w:val="clear" w:color="auto" w:fill="FFFFFF"/>
          </w:tcPr>
          <w:p w14:paraId="02F43EBE" w14:textId="77777777" w:rsidR="00FD12EA" w:rsidRPr="006D78F2" w:rsidRDefault="00FD12EA">
            <w:pPr>
              <w:pStyle w:val="Default"/>
              <w:rPr>
                <w:sz w:val="22"/>
                <w:szCs w:val="16"/>
              </w:rPr>
            </w:pPr>
            <w:r w:rsidRPr="006D78F2">
              <w:rPr>
                <w:sz w:val="22"/>
                <w:szCs w:val="16"/>
              </w:rPr>
              <w:t xml:space="preserve">Company: </w:t>
            </w:r>
          </w:p>
          <w:p w14:paraId="6F17A443" w14:textId="77777777" w:rsidR="00CB140C" w:rsidRPr="006D78F2" w:rsidRDefault="00CB140C">
            <w:pPr>
              <w:pStyle w:val="Default"/>
              <w:rPr>
                <w:sz w:val="22"/>
                <w:szCs w:val="16"/>
              </w:rPr>
            </w:pPr>
          </w:p>
        </w:tc>
        <w:tc>
          <w:tcPr>
            <w:tcW w:w="5077" w:type="dxa"/>
            <w:gridSpan w:val="3"/>
            <w:shd w:val="clear" w:color="auto" w:fill="FFFFFF"/>
          </w:tcPr>
          <w:p w14:paraId="790582BE" w14:textId="77777777" w:rsidR="00FD12EA" w:rsidRPr="006D78F2" w:rsidRDefault="00FD12EA">
            <w:pPr>
              <w:pStyle w:val="Default"/>
              <w:rPr>
                <w:sz w:val="22"/>
                <w:szCs w:val="16"/>
              </w:rPr>
            </w:pPr>
            <w:r w:rsidRPr="006D78F2">
              <w:rPr>
                <w:sz w:val="22"/>
                <w:szCs w:val="16"/>
              </w:rPr>
              <w:t xml:space="preserve">Contact: </w:t>
            </w:r>
          </w:p>
        </w:tc>
      </w:tr>
      <w:tr w:rsidR="00FD12EA" w:rsidRPr="006D78F2" w14:paraId="26144741" w14:textId="77777777" w:rsidTr="006B2A9B">
        <w:trPr>
          <w:trHeight w:val="357"/>
          <w:jc w:val="center"/>
        </w:trPr>
        <w:tc>
          <w:tcPr>
            <w:tcW w:w="10530" w:type="dxa"/>
            <w:gridSpan w:val="5"/>
            <w:shd w:val="clear" w:color="auto" w:fill="FFFFFF"/>
          </w:tcPr>
          <w:p w14:paraId="356989D1" w14:textId="77777777" w:rsidR="00FD12EA" w:rsidRDefault="00FD12EA">
            <w:pPr>
              <w:pStyle w:val="Default"/>
              <w:rPr>
                <w:sz w:val="22"/>
                <w:szCs w:val="16"/>
              </w:rPr>
            </w:pPr>
            <w:r w:rsidRPr="006D78F2">
              <w:rPr>
                <w:sz w:val="22"/>
                <w:szCs w:val="16"/>
              </w:rPr>
              <w:t xml:space="preserve">Address, City, State, Zip: </w:t>
            </w:r>
          </w:p>
          <w:p w14:paraId="2CD8F749" w14:textId="77777777" w:rsidR="007E3CEF" w:rsidRPr="006D78F2" w:rsidRDefault="007E3CEF">
            <w:pPr>
              <w:pStyle w:val="Default"/>
              <w:rPr>
                <w:sz w:val="22"/>
                <w:szCs w:val="16"/>
              </w:rPr>
            </w:pPr>
          </w:p>
          <w:p w14:paraId="1A9375A0" w14:textId="77777777" w:rsidR="00CB140C" w:rsidRPr="006D78F2" w:rsidRDefault="00CB140C">
            <w:pPr>
              <w:pStyle w:val="Default"/>
              <w:rPr>
                <w:sz w:val="22"/>
                <w:szCs w:val="16"/>
              </w:rPr>
            </w:pPr>
          </w:p>
        </w:tc>
      </w:tr>
      <w:tr w:rsidR="001C7314" w:rsidRPr="006D78F2" w14:paraId="6A88D890" w14:textId="77777777" w:rsidTr="007E3CEF">
        <w:trPr>
          <w:trHeight w:val="627"/>
          <w:jc w:val="center"/>
        </w:trPr>
        <w:tc>
          <w:tcPr>
            <w:tcW w:w="8280" w:type="dxa"/>
            <w:gridSpan w:val="4"/>
            <w:shd w:val="clear" w:color="auto" w:fill="FFFFFF"/>
          </w:tcPr>
          <w:p w14:paraId="72FE5111" w14:textId="77777777" w:rsidR="001C7314" w:rsidRPr="006D78F2" w:rsidRDefault="001C7314">
            <w:pPr>
              <w:pStyle w:val="Default"/>
              <w:rPr>
                <w:sz w:val="22"/>
                <w:szCs w:val="16"/>
              </w:rPr>
            </w:pPr>
            <w:r w:rsidRPr="006D78F2">
              <w:rPr>
                <w:sz w:val="22"/>
                <w:szCs w:val="16"/>
              </w:rPr>
              <w:t xml:space="preserve">Telephone: </w:t>
            </w:r>
          </w:p>
          <w:p w14:paraId="2178EBD1" w14:textId="77777777" w:rsidR="00CB140C" w:rsidRPr="006D78F2" w:rsidRDefault="00CB140C">
            <w:pPr>
              <w:pStyle w:val="Default"/>
              <w:rPr>
                <w:sz w:val="22"/>
                <w:szCs w:val="16"/>
              </w:rPr>
            </w:pPr>
          </w:p>
        </w:tc>
        <w:tc>
          <w:tcPr>
            <w:tcW w:w="2250" w:type="dxa"/>
            <w:shd w:val="clear" w:color="auto" w:fill="FFFFFF"/>
          </w:tcPr>
          <w:p w14:paraId="36FB8778" w14:textId="77777777" w:rsidR="001C7314" w:rsidRPr="006D78F2" w:rsidRDefault="001C7314">
            <w:pPr>
              <w:pStyle w:val="Default"/>
              <w:rPr>
                <w:sz w:val="22"/>
                <w:szCs w:val="16"/>
              </w:rPr>
            </w:pPr>
            <w:r w:rsidRPr="006D78F2">
              <w:rPr>
                <w:sz w:val="22"/>
                <w:szCs w:val="16"/>
              </w:rPr>
              <w:t xml:space="preserve">Fax: </w:t>
            </w:r>
          </w:p>
        </w:tc>
      </w:tr>
    </w:tbl>
    <w:p w14:paraId="1EE90194" w14:textId="77777777" w:rsidR="007C6B17" w:rsidRDefault="007C6B17" w:rsidP="00A8059F">
      <w:pPr>
        <w:widowControl w:val="0"/>
        <w:rPr>
          <w:rFonts w:ascii="Arial" w:hAnsi="Arial"/>
          <w:szCs w:val="24"/>
        </w:rPr>
      </w:pPr>
    </w:p>
    <w:p w14:paraId="6BEE4881" w14:textId="47028E63" w:rsidR="0041149F" w:rsidRPr="004673A0" w:rsidRDefault="009D6E5E" w:rsidP="00273F79">
      <w:pPr>
        <w:widowControl w:val="0"/>
        <w:rPr>
          <w:rFonts w:ascii="Arial" w:hAnsi="Arial"/>
          <w:szCs w:val="24"/>
        </w:rPr>
      </w:pPr>
      <w:r>
        <w:rPr>
          <w:noProof/>
        </w:rPr>
        <mc:AlternateContent>
          <mc:Choice Requires="wps">
            <w:drawing>
              <wp:anchor distT="45720" distB="45720" distL="114300" distR="114300" simplePos="0" relativeHeight="251658240" behindDoc="0" locked="0" layoutInCell="1" allowOverlap="1" wp14:anchorId="6B32FD1E" wp14:editId="153901B1">
                <wp:simplePos x="0" y="0"/>
                <wp:positionH relativeFrom="column">
                  <wp:posOffset>3626485</wp:posOffset>
                </wp:positionH>
                <wp:positionV relativeFrom="paragraph">
                  <wp:posOffset>257810</wp:posOffset>
                </wp:positionV>
                <wp:extent cx="2939415" cy="140843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40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261F0" w14:textId="77777777" w:rsidR="002F7685" w:rsidRPr="00273F79" w:rsidRDefault="002F7685" w:rsidP="007D02C1">
                            <w:pPr>
                              <w:widowControl w:val="0"/>
                              <w:rPr>
                                <w:rFonts w:ascii="Arial" w:hAnsi="Arial"/>
                                <w:sz w:val="22"/>
                                <w:szCs w:val="22"/>
                              </w:rPr>
                            </w:pPr>
                            <w:r>
                              <w:rPr>
                                <w:rFonts w:ascii="Arial" w:hAnsi="Arial"/>
                                <w:sz w:val="22"/>
                                <w:szCs w:val="22"/>
                              </w:rPr>
                              <w:t xml:space="preserve">Rear/Side </w:t>
                            </w:r>
                            <w:r w:rsidRPr="00273F79">
                              <w:rPr>
                                <w:rFonts w:ascii="Arial" w:hAnsi="Arial"/>
                                <w:sz w:val="22"/>
                                <w:szCs w:val="22"/>
                              </w:rPr>
                              <w:t>Fence Type:</w:t>
                            </w:r>
                          </w:p>
                          <w:p w14:paraId="16C42BB3" w14:textId="77777777" w:rsidR="002F7685" w:rsidRPr="00711A57" w:rsidRDefault="002F7685" w:rsidP="007D02C1">
                            <w:pPr>
                              <w:widowControl w:val="0"/>
                              <w:autoSpaceDE w:val="0"/>
                              <w:autoSpaceDN w:val="0"/>
                              <w:adjustRightInd w:val="0"/>
                              <w:rPr>
                                <w:iCs/>
                                <w:color w:val="FF0000"/>
                                <w:sz w:val="20"/>
                              </w:rPr>
                            </w:pPr>
                          </w:p>
                          <w:p w14:paraId="7ECD4113" w14:textId="77777777" w:rsidR="002F7685" w:rsidRPr="00711A57"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Split Rail</w:t>
                            </w:r>
                          </w:p>
                          <w:p w14:paraId="234667F2" w14:textId="77777777" w:rsidR="002F7685" w:rsidRPr="00711A57"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Wrought Iron</w:t>
                            </w:r>
                          </w:p>
                          <w:p w14:paraId="5F0E7412" w14:textId="77777777" w:rsidR="002F7685"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Vinyl</w:t>
                            </w:r>
                          </w:p>
                          <w:p w14:paraId="4887C97B" w14:textId="77777777" w:rsidR="002F7685"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Chain Link</w:t>
                            </w:r>
                          </w:p>
                          <w:p w14:paraId="1C493F97" w14:textId="77777777" w:rsidR="002F7685"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Wood</w:t>
                            </w:r>
                          </w:p>
                          <w:p w14:paraId="41193768" w14:textId="77777777" w:rsidR="002F7685" w:rsidRPr="00273F79"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Other _________________</w:t>
                            </w:r>
                          </w:p>
                          <w:p w14:paraId="7F6F696B" w14:textId="77777777" w:rsidR="002F7685" w:rsidRDefault="002F76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2FD1E" id="Text Box 8" o:spid="_x0000_s1027" type="#_x0000_t202" style="position:absolute;margin-left:285.55pt;margin-top:20.3pt;width:231.45pt;height:11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" stroked="f">
                <v:textbox>
                  <w:txbxContent>
                    <w:p w14:paraId="7C9261F0" w14:textId="77777777" w:rsidR="002F7685" w:rsidRPr="00273F79" w:rsidRDefault="002F7685" w:rsidP="007D02C1">
                      <w:pPr>
                        <w:widowControl w:val="0"/>
                        <w:rPr>
                          <w:rFonts w:ascii="Arial" w:hAnsi="Arial"/>
                          <w:sz w:val="22"/>
                          <w:szCs w:val="22"/>
                        </w:rPr>
                      </w:pPr>
                      <w:r>
                        <w:rPr>
                          <w:rFonts w:ascii="Arial" w:hAnsi="Arial"/>
                          <w:sz w:val="22"/>
                          <w:szCs w:val="22"/>
                        </w:rPr>
                        <w:t xml:space="preserve">Rear/Side </w:t>
                      </w:r>
                      <w:r w:rsidRPr="00273F79">
                        <w:rPr>
                          <w:rFonts w:ascii="Arial" w:hAnsi="Arial"/>
                          <w:sz w:val="22"/>
                          <w:szCs w:val="22"/>
                        </w:rPr>
                        <w:t>Fence Type:</w:t>
                      </w:r>
                    </w:p>
                    <w:p w14:paraId="16C42BB3" w14:textId="77777777" w:rsidR="002F7685" w:rsidRPr="00711A57" w:rsidRDefault="002F7685" w:rsidP="007D02C1">
                      <w:pPr>
                        <w:widowControl w:val="0"/>
                        <w:autoSpaceDE w:val="0"/>
                        <w:autoSpaceDN w:val="0"/>
                        <w:adjustRightInd w:val="0"/>
                        <w:rPr>
                          <w:iCs/>
                          <w:color w:val="FF0000"/>
                          <w:sz w:val="20"/>
                        </w:rPr>
                      </w:pPr>
                    </w:p>
                    <w:p w14:paraId="7ECD4113" w14:textId="77777777" w:rsidR="002F7685" w:rsidRPr="00711A57"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Split Rail</w:t>
                      </w:r>
                    </w:p>
                    <w:p w14:paraId="234667F2" w14:textId="77777777" w:rsidR="002F7685" w:rsidRPr="00711A57"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Wrought Iron</w:t>
                      </w:r>
                    </w:p>
                    <w:p w14:paraId="5F0E7412" w14:textId="77777777" w:rsidR="002F7685"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Vinyl</w:t>
                      </w:r>
                    </w:p>
                    <w:p w14:paraId="4887C97B" w14:textId="77777777" w:rsidR="002F7685"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Chain Link</w:t>
                      </w:r>
                    </w:p>
                    <w:p w14:paraId="1C493F97" w14:textId="77777777" w:rsidR="002F7685"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Wood</w:t>
                      </w:r>
                    </w:p>
                    <w:p w14:paraId="41193768" w14:textId="77777777" w:rsidR="002F7685" w:rsidRPr="00273F79" w:rsidRDefault="002F7685" w:rsidP="007D02C1">
                      <w:pPr>
                        <w:widowControl w:val="0"/>
                        <w:numPr>
                          <w:ilvl w:val="0"/>
                          <w:numId w:val="4"/>
                        </w:numPr>
                        <w:tabs>
                          <w:tab w:val="left" w:pos="-1440"/>
                        </w:tabs>
                        <w:autoSpaceDE w:val="0"/>
                        <w:autoSpaceDN w:val="0"/>
                        <w:adjustRightInd w:val="0"/>
                        <w:rPr>
                          <w:color w:val="000000"/>
                          <w:sz w:val="22"/>
                          <w:szCs w:val="22"/>
                        </w:rPr>
                      </w:pPr>
                      <w:r>
                        <w:rPr>
                          <w:color w:val="000000"/>
                          <w:sz w:val="22"/>
                          <w:szCs w:val="22"/>
                        </w:rPr>
                        <w:t>Other _________________</w:t>
                      </w:r>
                    </w:p>
                    <w:p w14:paraId="7F6F696B" w14:textId="77777777" w:rsidR="002F7685" w:rsidRDefault="002F7685"/>
                  </w:txbxContent>
                </v:textbox>
                <w10:wrap type="square"/>
              </v:shape>
            </w:pict>
          </mc:Fallback>
        </mc:AlternateContent>
      </w:r>
      <w:r w:rsidR="00273F79">
        <w:rPr>
          <w:rFonts w:ascii="Arial" w:hAnsi="Arial"/>
          <w:szCs w:val="24"/>
        </w:rPr>
        <w:t>Front Yard Fence Height___________</w:t>
      </w:r>
      <w:r w:rsidR="007C6B17">
        <w:rPr>
          <w:rFonts w:ascii="Arial" w:hAnsi="Arial"/>
          <w:szCs w:val="24"/>
        </w:rPr>
        <w:t>_</w:t>
      </w:r>
      <w:r w:rsidR="007C6B17">
        <w:rPr>
          <w:rFonts w:ascii="Arial" w:hAnsi="Arial"/>
          <w:szCs w:val="24"/>
        </w:rPr>
        <w:tab/>
      </w:r>
      <w:r w:rsidR="007C6B17">
        <w:rPr>
          <w:rFonts w:ascii="Arial" w:hAnsi="Arial"/>
          <w:szCs w:val="24"/>
        </w:rPr>
        <w:tab/>
      </w:r>
      <w:r w:rsidR="007C6B17">
        <w:rPr>
          <w:rFonts w:ascii="Arial" w:hAnsi="Arial"/>
          <w:szCs w:val="24"/>
        </w:rPr>
        <w:tab/>
      </w:r>
      <w:r w:rsidR="00AC0E6E">
        <w:rPr>
          <w:rFonts w:ascii="Arial" w:hAnsi="Arial"/>
          <w:szCs w:val="24"/>
        </w:rPr>
        <w:t xml:space="preserve"> </w:t>
      </w:r>
      <w:r w:rsidR="00273F79">
        <w:rPr>
          <w:rFonts w:ascii="Arial" w:hAnsi="Arial"/>
          <w:szCs w:val="24"/>
        </w:rPr>
        <w:t>Rear</w:t>
      </w:r>
      <w:r w:rsidR="007D02C1">
        <w:rPr>
          <w:rFonts w:ascii="Arial" w:hAnsi="Arial"/>
          <w:szCs w:val="24"/>
        </w:rPr>
        <w:t>/Side</w:t>
      </w:r>
      <w:r w:rsidR="00273F79">
        <w:rPr>
          <w:rFonts w:ascii="Arial" w:hAnsi="Arial"/>
          <w:szCs w:val="24"/>
        </w:rPr>
        <w:t xml:space="preserve"> Yard Fence Height______</w:t>
      </w:r>
      <w:r w:rsidR="00AC0E6E">
        <w:rPr>
          <w:rFonts w:ascii="Arial" w:hAnsi="Arial"/>
          <w:szCs w:val="24"/>
        </w:rPr>
        <w:t>_______</w:t>
      </w:r>
      <w:r w:rsidR="007C6B17" w:rsidRPr="007C6B17">
        <w:rPr>
          <w:rFonts w:ascii="Arial" w:hAnsi="Arial"/>
          <w:sz w:val="16"/>
          <w:szCs w:val="16"/>
        </w:rPr>
        <w:tab/>
      </w:r>
    </w:p>
    <w:p w14:paraId="2F60707B" w14:textId="77777777" w:rsidR="00273F79" w:rsidRPr="00273F79" w:rsidRDefault="00273F79" w:rsidP="00273F79">
      <w:pPr>
        <w:widowControl w:val="0"/>
        <w:rPr>
          <w:rFonts w:ascii="Arial" w:hAnsi="Arial"/>
          <w:sz w:val="16"/>
          <w:szCs w:val="16"/>
        </w:rPr>
      </w:pPr>
    </w:p>
    <w:p w14:paraId="21C7DCA7" w14:textId="77777777" w:rsidR="00D74ECC" w:rsidRPr="00711A57" w:rsidRDefault="00273F79" w:rsidP="007D02C1">
      <w:pPr>
        <w:widowControl w:val="0"/>
        <w:rPr>
          <w:iCs/>
          <w:color w:val="FF0000"/>
          <w:sz w:val="20"/>
        </w:rPr>
      </w:pPr>
      <w:r>
        <w:rPr>
          <w:rFonts w:ascii="Arial" w:hAnsi="Arial"/>
          <w:sz w:val="22"/>
          <w:szCs w:val="22"/>
        </w:rPr>
        <w:t xml:space="preserve">Front </w:t>
      </w:r>
      <w:r w:rsidRPr="00273F79">
        <w:rPr>
          <w:rFonts w:ascii="Arial" w:hAnsi="Arial"/>
          <w:sz w:val="22"/>
          <w:szCs w:val="22"/>
        </w:rPr>
        <w:t>Fence Type: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B68AE77" w14:textId="77777777" w:rsidR="0041149F" w:rsidRPr="00711A57" w:rsidRDefault="00273F79" w:rsidP="0041149F">
      <w:pPr>
        <w:widowControl w:val="0"/>
        <w:numPr>
          <w:ilvl w:val="0"/>
          <w:numId w:val="4"/>
        </w:numPr>
        <w:tabs>
          <w:tab w:val="left" w:pos="-1440"/>
        </w:tabs>
        <w:autoSpaceDE w:val="0"/>
        <w:autoSpaceDN w:val="0"/>
        <w:adjustRightInd w:val="0"/>
        <w:rPr>
          <w:color w:val="000000"/>
          <w:sz w:val="22"/>
          <w:szCs w:val="22"/>
        </w:rPr>
      </w:pPr>
      <w:r>
        <w:rPr>
          <w:color w:val="000000"/>
          <w:sz w:val="22"/>
          <w:szCs w:val="22"/>
        </w:rPr>
        <w:t>Split Rail</w:t>
      </w:r>
    </w:p>
    <w:p w14:paraId="49F9BCC2" w14:textId="77777777" w:rsidR="0041149F" w:rsidRPr="00711A57" w:rsidRDefault="00273F79" w:rsidP="002F7685">
      <w:pPr>
        <w:widowControl w:val="0"/>
        <w:numPr>
          <w:ilvl w:val="0"/>
          <w:numId w:val="4"/>
        </w:numPr>
        <w:tabs>
          <w:tab w:val="left" w:pos="-1440"/>
        </w:tabs>
        <w:autoSpaceDE w:val="0"/>
        <w:autoSpaceDN w:val="0"/>
        <w:adjustRightInd w:val="0"/>
        <w:rPr>
          <w:color w:val="000000"/>
          <w:sz w:val="22"/>
          <w:szCs w:val="22"/>
        </w:rPr>
      </w:pPr>
      <w:r>
        <w:rPr>
          <w:color w:val="000000"/>
          <w:sz w:val="22"/>
          <w:szCs w:val="22"/>
        </w:rPr>
        <w:t>Wrought Iron</w:t>
      </w:r>
    </w:p>
    <w:p w14:paraId="0CCB3ACB" w14:textId="77777777" w:rsidR="0041149F" w:rsidRDefault="00273F79" w:rsidP="00273F79">
      <w:pPr>
        <w:widowControl w:val="0"/>
        <w:numPr>
          <w:ilvl w:val="0"/>
          <w:numId w:val="4"/>
        </w:numPr>
        <w:tabs>
          <w:tab w:val="left" w:pos="-1440"/>
        </w:tabs>
        <w:autoSpaceDE w:val="0"/>
        <w:autoSpaceDN w:val="0"/>
        <w:adjustRightInd w:val="0"/>
        <w:rPr>
          <w:color w:val="000000"/>
          <w:sz w:val="22"/>
          <w:szCs w:val="22"/>
        </w:rPr>
      </w:pPr>
      <w:r>
        <w:rPr>
          <w:color w:val="000000"/>
          <w:sz w:val="22"/>
          <w:szCs w:val="22"/>
        </w:rPr>
        <w:t>Vinyl</w:t>
      </w:r>
    </w:p>
    <w:p w14:paraId="6B9B28D4" w14:textId="77777777" w:rsidR="00273F79" w:rsidRDefault="00273F79" w:rsidP="00273F79">
      <w:pPr>
        <w:widowControl w:val="0"/>
        <w:numPr>
          <w:ilvl w:val="0"/>
          <w:numId w:val="4"/>
        </w:numPr>
        <w:tabs>
          <w:tab w:val="left" w:pos="-1440"/>
        </w:tabs>
        <w:autoSpaceDE w:val="0"/>
        <w:autoSpaceDN w:val="0"/>
        <w:adjustRightInd w:val="0"/>
        <w:rPr>
          <w:color w:val="000000"/>
          <w:sz w:val="22"/>
          <w:szCs w:val="22"/>
        </w:rPr>
      </w:pPr>
      <w:r>
        <w:rPr>
          <w:color w:val="000000"/>
          <w:sz w:val="22"/>
          <w:szCs w:val="22"/>
        </w:rPr>
        <w:t>Chain Link</w:t>
      </w:r>
    </w:p>
    <w:p w14:paraId="3A7A37DD" w14:textId="77777777" w:rsidR="00273F79" w:rsidRDefault="00273F79" w:rsidP="00273F79">
      <w:pPr>
        <w:widowControl w:val="0"/>
        <w:numPr>
          <w:ilvl w:val="0"/>
          <w:numId w:val="4"/>
        </w:numPr>
        <w:tabs>
          <w:tab w:val="left" w:pos="-1440"/>
        </w:tabs>
        <w:autoSpaceDE w:val="0"/>
        <w:autoSpaceDN w:val="0"/>
        <w:adjustRightInd w:val="0"/>
        <w:rPr>
          <w:color w:val="000000"/>
          <w:sz w:val="22"/>
          <w:szCs w:val="22"/>
        </w:rPr>
      </w:pPr>
      <w:r>
        <w:rPr>
          <w:color w:val="000000"/>
          <w:sz w:val="22"/>
          <w:szCs w:val="22"/>
        </w:rPr>
        <w:t>Wood</w:t>
      </w:r>
    </w:p>
    <w:p w14:paraId="7DBDF405" w14:textId="77777777" w:rsidR="00273F79" w:rsidRDefault="007D02C1" w:rsidP="00273F79">
      <w:pPr>
        <w:widowControl w:val="0"/>
        <w:numPr>
          <w:ilvl w:val="0"/>
          <w:numId w:val="4"/>
        </w:numPr>
        <w:tabs>
          <w:tab w:val="left" w:pos="-1440"/>
        </w:tabs>
        <w:autoSpaceDE w:val="0"/>
        <w:autoSpaceDN w:val="0"/>
        <w:adjustRightInd w:val="0"/>
        <w:rPr>
          <w:color w:val="000000"/>
          <w:sz w:val="22"/>
          <w:szCs w:val="22"/>
        </w:rPr>
      </w:pPr>
      <w:r>
        <w:rPr>
          <w:color w:val="000000"/>
          <w:sz w:val="22"/>
          <w:szCs w:val="22"/>
        </w:rPr>
        <w:t>Other _________________</w:t>
      </w:r>
    </w:p>
    <w:p w14:paraId="7B4762BE" w14:textId="77777777" w:rsidR="007D02C1" w:rsidRDefault="007D02C1" w:rsidP="007D02C1">
      <w:pPr>
        <w:widowControl w:val="0"/>
        <w:tabs>
          <w:tab w:val="left" w:pos="-1440"/>
        </w:tabs>
        <w:autoSpaceDE w:val="0"/>
        <w:autoSpaceDN w:val="0"/>
        <w:adjustRightInd w:val="0"/>
        <w:rPr>
          <w:color w:val="000000"/>
          <w:sz w:val="22"/>
          <w:szCs w:val="22"/>
        </w:rPr>
      </w:pPr>
    </w:p>
    <w:p w14:paraId="7CA407D5" w14:textId="77777777" w:rsidR="007D02C1" w:rsidRDefault="007D02C1" w:rsidP="007D02C1">
      <w:pPr>
        <w:widowControl w:val="0"/>
        <w:tabs>
          <w:tab w:val="left" w:pos="-1440"/>
        </w:tabs>
        <w:autoSpaceDE w:val="0"/>
        <w:autoSpaceDN w:val="0"/>
        <w:adjustRightInd w:val="0"/>
        <w:rPr>
          <w:color w:val="000000"/>
          <w:sz w:val="22"/>
          <w:szCs w:val="22"/>
        </w:rPr>
      </w:pPr>
      <w:r>
        <w:rPr>
          <w:color w:val="000000"/>
          <w:sz w:val="22"/>
          <w:szCs w:val="22"/>
        </w:rPr>
        <w:t>*Is the property a corner lot: _____ Yes   ______ No</w:t>
      </w:r>
    </w:p>
    <w:p w14:paraId="3BCD7D7A" w14:textId="77777777" w:rsidR="007D02C1" w:rsidRDefault="007D02C1" w:rsidP="007D02C1">
      <w:pPr>
        <w:widowControl w:val="0"/>
        <w:tabs>
          <w:tab w:val="left" w:pos="-1440"/>
        </w:tabs>
        <w:autoSpaceDE w:val="0"/>
        <w:autoSpaceDN w:val="0"/>
        <w:adjustRightInd w:val="0"/>
        <w:rPr>
          <w:color w:val="000000"/>
          <w:sz w:val="22"/>
          <w:szCs w:val="22"/>
        </w:rPr>
      </w:pPr>
      <w:r>
        <w:rPr>
          <w:color w:val="000000"/>
          <w:sz w:val="22"/>
          <w:szCs w:val="22"/>
        </w:rPr>
        <w:t>*Will the fence be located adjacent to a sidewalk: _____ Yes _____ No</w:t>
      </w:r>
    </w:p>
    <w:p w14:paraId="555377FA" w14:textId="77777777" w:rsidR="007D02C1" w:rsidRDefault="007D02C1" w:rsidP="007D02C1">
      <w:pPr>
        <w:widowControl w:val="0"/>
        <w:tabs>
          <w:tab w:val="left" w:pos="-1440"/>
        </w:tabs>
        <w:autoSpaceDE w:val="0"/>
        <w:autoSpaceDN w:val="0"/>
        <w:adjustRightInd w:val="0"/>
        <w:rPr>
          <w:color w:val="000000"/>
          <w:sz w:val="22"/>
          <w:szCs w:val="22"/>
        </w:rPr>
      </w:pPr>
      <w:r>
        <w:rPr>
          <w:color w:val="000000"/>
          <w:sz w:val="22"/>
          <w:szCs w:val="22"/>
        </w:rPr>
        <w:t>*Will the fence be located adjacent to a driveway or road? _____ Yes _____ No</w:t>
      </w:r>
    </w:p>
    <w:p w14:paraId="7E2E96AC" w14:textId="77777777" w:rsidR="007D02C1" w:rsidRDefault="007D02C1" w:rsidP="007D02C1">
      <w:pPr>
        <w:widowControl w:val="0"/>
        <w:tabs>
          <w:tab w:val="left" w:pos="-1440"/>
        </w:tabs>
        <w:autoSpaceDE w:val="0"/>
        <w:autoSpaceDN w:val="0"/>
        <w:adjustRightInd w:val="0"/>
        <w:rPr>
          <w:color w:val="000000"/>
          <w:sz w:val="22"/>
          <w:szCs w:val="22"/>
        </w:rPr>
      </w:pPr>
    </w:p>
    <w:p w14:paraId="5C57310E" w14:textId="77777777" w:rsidR="007D02C1" w:rsidRDefault="007D02C1" w:rsidP="007D02C1">
      <w:pPr>
        <w:widowControl w:val="0"/>
        <w:tabs>
          <w:tab w:val="left" w:pos="-1440"/>
        </w:tabs>
        <w:autoSpaceDE w:val="0"/>
        <w:autoSpaceDN w:val="0"/>
        <w:adjustRightInd w:val="0"/>
        <w:rPr>
          <w:b/>
          <w:color w:val="000000"/>
          <w:sz w:val="22"/>
          <w:szCs w:val="22"/>
        </w:rPr>
      </w:pPr>
      <w:r>
        <w:rPr>
          <w:b/>
          <w:color w:val="000000"/>
          <w:sz w:val="22"/>
          <w:szCs w:val="22"/>
        </w:rPr>
        <w:t xml:space="preserve">Note: All fences shall be installed with the finished side facing the adjacent property or public right-of-way, and the fence posts must be located on the inside of the fence facing the property on which the fence is located. If any changes are made, the Applicant will agree to notify the </w:t>
      </w:r>
      <w:proofErr w:type="gramStart"/>
      <w:r>
        <w:rPr>
          <w:b/>
          <w:color w:val="000000"/>
          <w:sz w:val="22"/>
          <w:szCs w:val="22"/>
        </w:rPr>
        <w:t>City</w:t>
      </w:r>
      <w:proofErr w:type="gramEnd"/>
      <w:r>
        <w:rPr>
          <w:b/>
          <w:color w:val="000000"/>
          <w:sz w:val="22"/>
          <w:szCs w:val="22"/>
        </w:rPr>
        <w:t xml:space="preserve">. </w:t>
      </w:r>
    </w:p>
    <w:p w14:paraId="1801C792" w14:textId="77777777" w:rsidR="00AC0E6E" w:rsidRDefault="00AC0E6E" w:rsidP="007D02C1">
      <w:pPr>
        <w:widowControl w:val="0"/>
        <w:tabs>
          <w:tab w:val="left" w:pos="-1440"/>
        </w:tabs>
        <w:autoSpaceDE w:val="0"/>
        <w:autoSpaceDN w:val="0"/>
        <w:adjustRightInd w:val="0"/>
        <w:rPr>
          <w:i/>
          <w:color w:val="000000"/>
          <w:sz w:val="20"/>
        </w:rPr>
      </w:pPr>
    </w:p>
    <w:p w14:paraId="1751EB95" w14:textId="77777777" w:rsidR="007D02C1" w:rsidRPr="004673A0" w:rsidRDefault="007D02C1" w:rsidP="007D02C1">
      <w:pPr>
        <w:widowControl w:val="0"/>
        <w:tabs>
          <w:tab w:val="left" w:pos="-1440"/>
        </w:tabs>
        <w:autoSpaceDE w:val="0"/>
        <w:autoSpaceDN w:val="0"/>
        <w:adjustRightInd w:val="0"/>
        <w:rPr>
          <w:i/>
          <w:color w:val="000000"/>
          <w:sz w:val="20"/>
        </w:rPr>
      </w:pPr>
      <w:r w:rsidRPr="004673A0">
        <w:rPr>
          <w:i/>
          <w:color w:val="000000"/>
          <w:sz w:val="20"/>
        </w:rPr>
        <w:t xml:space="preserve">I agree to comply with all applicable codes, statues, and ordinances, and certify that all the above information is accurate. I also agree that I have received the Mona City Fence Ordinance and will abide by the instructions given thereon. </w:t>
      </w:r>
    </w:p>
    <w:p w14:paraId="3CC767CE" w14:textId="77777777" w:rsidR="007D02C1" w:rsidRDefault="007D02C1" w:rsidP="007D02C1">
      <w:pPr>
        <w:widowControl w:val="0"/>
        <w:tabs>
          <w:tab w:val="left" w:pos="-1440"/>
        </w:tabs>
        <w:autoSpaceDE w:val="0"/>
        <w:autoSpaceDN w:val="0"/>
        <w:adjustRightInd w:val="0"/>
        <w:rPr>
          <w:i/>
          <w:color w:val="000000"/>
          <w:sz w:val="22"/>
          <w:szCs w:val="22"/>
        </w:rPr>
      </w:pPr>
    </w:p>
    <w:p w14:paraId="48E617E9" w14:textId="77777777" w:rsidR="00AC0E6E" w:rsidRDefault="00AC0E6E" w:rsidP="007D02C1">
      <w:pPr>
        <w:widowControl w:val="0"/>
        <w:tabs>
          <w:tab w:val="left" w:pos="-1440"/>
        </w:tabs>
        <w:autoSpaceDE w:val="0"/>
        <w:autoSpaceDN w:val="0"/>
        <w:adjustRightInd w:val="0"/>
        <w:rPr>
          <w:color w:val="000000"/>
          <w:sz w:val="22"/>
          <w:szCs w:val="22"/>
        </w:rPr>
      </w:pPr>
    </w:p>
    <w:p w14:paraId="3E3029D3" w14:textId="4783FFF5" w:rsidR="007D02C1" w:rsidRDefault="004673A0" w:rsidP="007D02C1">
      <w:pPr>
        <w:widowControl w:val="0"/>
        <w:tabs>
          <w:tab w:val="left" w:pos="-1440"/>
        </w:tabs>
        <w:autoSpaceDE w:val="0"/>
        <w:autoSpaceDN w:val="0"/>
        <w:adjustRightInd w:val="0"/>
        <w:rPr>
          <w:b/>
          <w:color w:val="000000"/>
          <w:sz w:val="22"/>
          <w:szCs w:val="22"/>
        </w:rPr>
      </w:pPr>
      <w:r>
        <w:rPr>
          <w:color w:val="000000"/>
          <w:sz w:val="22"/>
          <w:szCs w:val="22"/>
        </w:rPr>
        <w:t xml:space="preserve">Applicant Signature: </w:t>
      </w:r>
      <w:r>
        <w:rPr>
          <w:i/>
          <w:color w:val="000000"/>
          <w:sz w:val="22"/>
          <w:szCs w:val="22"/>
          <w:u w:val="single"/>
        </w:rPr>
        <w:t>____________________________________</w:t>
      </w:r>
      <w:r>
        <w:rPr>
          <w:color w:val="000000"/>
          <w:sz w:val="22"/>
          <w:szCs w:val="22"/>
        </w:rPr>
        <w:tab/>
      </w:r>
      <w:r>
        <w:rPr>
          <w:color w:val="000000"/>
          <w:sz w:val="22"/>
          <w:szCs w:val="22"/>
        </w:rPr>
        <w:tab/>
      </w:r>
      <w:r w:rsidR="00876A69">
        <w:rPr>
          <w:color w:val="000000"/>
          <w:sz w:val="22"/>
          <w:szCs w:val="22"/>
        </w:rPr>
        <w:t xml:space="preserve">Date: </w:t>
      </w:r>
      <w:r w:rsidR="00876A69">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b/>
          <w:color w:val="000000"/>
          <w:sz w:val="22"/>
          <w:szCs w:val="22"/>
        </w:rPr>
        <w:softHyphen/>
        <w:t>_______________________</w:t>
      </w:r>
    </w:p>
    <w:p w14:paraId="58C157DF" w14:textId="77777777" w:rsidR="00CF4B71" w:rsidRDefault="00CF4B71" w:rsidP="007D02C1">
      <w:pPr>
        <w:widowControl w:val="0"/>
        <w:tabs>
          <w:tab w:val="left" w:pos="-1440"/>
        </w:tabs>
        <w:autoSpaceDE w:val="0"/>
        <w:autoSpaceDN w:val="0"/>
        <w:adjustRightInd w:val="0"/>
        <w:rPr>
          <w:b/>
          <w:color w:val="000000"/>
          <w:sz w:val="36"/>
          <w:szCs w:val="36"/>
        </w:rPr>
      </w:pPr>
      <w:r>
        <w:rPr>
          <w:b/>
          <w:color w:val="000000"/>
          <w:sz w:val="36"/>
          <w:szCs w:val="36"/>
        </w:rPr>
        <w:lastRenderedPageBreak/>
        <w:t xml:space="preserve">Fence </w:t>
      </w:r>
      <w:r w:rsidR="00480E0F">
        <w:rPr>
          <w:b/>
          <w:color w:val="000000"/>
          <w:sz w:val="36"/>
          <w:szCs w:val="36"/>
        </w:rPr>
        <w:t>Requirements</w:t>
      </w:r>
      <w:r>
        <w:rPr>
          <w:b/>
          <w:color w:val="000000"/>
          <w:sz w:val="36"/>
          <w:szCs w:val="36"/>
        </w:rPr>
        <w:t>:</w:t>
      </w:r>
    </w:p>
    <w:p w14:paraId="0C54E626" w14:textId="77777777" w:rsidR="00CF4B71" w:rsidRDefault="00CF4B71" w:rsidP="007D02C1">
      <w:pPr>
        <w:widowControl w:val="0"/>
        <w:tabs>
          <w:tab w:val="left" w:pos="-1440"/>
        </w:tabs>
        <w:autoSpaceDE w:val="0"/>
        <w:autoSpaceDN w:val="0"/>
        <w:adjustRightInd w:val="0"/>
        <w:rPr>
          <w:b/>
          <w:color w:val="000000"/>
          <w:sz w:val="36"/>
          <w:szCs w:val="36"/>
        </w:rPr>
      </w:pPr>
    </w:p>
    <w:p w14:paraId="7160FEFD" w14:textId="5868C445" w:rsidR="00A560E8" w:rsidRPr="00AE4AF1" w:rsidRDefault="00CF4B71" w:rsidP="00CF4B71">
      <w:pPr>
        <w:widowControl w:val="0"/>
        <w:tabs>
          <w:tab w:val="left" w:pos="-1440"/>
        </w:tabs>
        <w:autoSpaceDE w:val="0"/>
        <w:autoSpaceDN w:val="0"/>
        <w:adjustRightInd w:val="0"/>
        <w:ind w:left="720" w:hanging="720"/>
        <w:rPr>
          <w:color w:val="000000" w:themeColor="text1"/>
          <w:szCs w:val="24"/>
        </w:rPr>
      </w:pPr>
      <w:r>
        <w:rPr>
          <w:color w:val="000000"/>
          <w:szCs w:val="24"/>
        </w:rPr>
        <w:t xml:space="preserve">A: </w:t>
      </w:r>
      <w:r>
        <w:rPr>
          <w:color w:val="000000"/>
          <w:szCs w:val="24"/>
        </w:rPr>
        <w:tab/>
      </w:r>
      <w:r w:rsidR="00D61BB2" w:rsidRPr="00AE4AF1">
        <w:rPr>
          <w:i/>
          <w:iCs/>
          <w:color w:val="000000" w:themeColor="text1"/>
          <w:szCs w:val="24"/>
        </w:rPr>
        <w:t>Fence</w:t>
      </w:r>
      <w:r w:rsidR="0020638D" w:rsidRPr="00AE4AF1">
        <w:rPr>
          <w:i/>
          <w:iCs/>
          <w:color w:val="000000" w:themeColor="text1"/>
          <w:szCs w:val="24"/>
        </w:rPr>
        <w:t>s:</w:t>
      </w:r>
      <w:r w:rsidR="0020638D" w:rsidRPr="00AE4AF1">
        <w:rPr>
          <w:color w:val="000000" w:themeColor="text1"/>
          <w:szCs w:val="24"/>
        </w:rPr>
        <w:t xml:space="preserve"> All fences must follow Mona City Code 9-4 </w:t>
      </w:r>
      <w:r w:rsidR="00251A79" w:rsidRPr="00AE4AF1">
        <w:rPr>
          <w:color w:val="000000" w:themeColor="text1"/>
          <w:szCs w:val="24"/>
        </w:rPr>
        <w:t>FENCES</w:t>
      </w:r>
      <w:r w:rsidR="00AA25EF" w:rsidRPr="00AE4AF1">
        <w:rPr>
          <w:color w:val="000000" w:themeColor="text1"/>
          <w:szCs w:val="24"/>
        </w:rPr>
        <w:t xml:space="preserve">, including </w:t>
      </w:r>
      <w:r w:rsidR="00251A79" w:rsidRPr="00AE4AF1">
        <w:rPr>
          <w:color w:val="000000" w:themeColor="text1"/>
          <w:szCs w:val="24"/>
        </w:rPr>
        <w:t>9-4-5 DIAGRAM</w:t>
      </w:r>
    </w:p>
    <w:p w14:paraId="6CB05BEC" w14:textId="636694A2" w:rsidR="00D61BB2" w:rsidRDefault="00D61BB2" w:rsidP="00CF4B71">
      <w:pPr>
        <w:widowControl w:val="0"/>
        <w:tabs>
          <w:tab w:val="left" w:pos="-1440"/>
        </w:tabs>
        <w:autoSpaceDE w:val="0"/>
        <w:autoSpaceDN w:val="0"/>
        <w:adjustRightInd w:val="0"/>
        <w:ind w:left="720" w:hanging="720"/>
        <w:rPr>
          <w:color w:val="000000"/>
          <w:szCs w:val="24"/>
        </w:rPr>
      </w:pPr>
      <w:r>
        <w:rPr>
          <w:color w:val="000000"/>
          <w:szCs w:val="24"/>
        </w:rPr>
        <w:t xml:space="preserve"> </w:t>
      </w:r>
    </w:p>
    <w:p w14:paraId="300DF501" w14:textId="0F43D21A" w:rsidR="00CF4B71" w:rsidRDefault="00A560E8" w:rsidP="00CF4B71">
      <w:pPr>
        <w:widowControl w:val="0"/>
        <w:tabs>
          <w:tab w:val="left" w:pos="-1440"/>
        </w:tabs>
        <w:autoSpaceDE w:val="0"/>
        <w:autoSpaceDN w:val="0"/>
        <w:adjustRightInd w:val="0"/>
        <w:ind w:left="720" w:hanging="720"/>
        <w:rPr>
          <w:color w:val="000000"/>
          <w:szCs w:val="24"/>
        </w:rPr>
      </w:pPr>
      <w:r w:rsidRPr="00A560E8">
        <w:rPr>
          <w:iCs/>
          <w:color w:val="000000"/>
          <w:szCs w:val="24"/>
        </w:rPr>
        <w:t>B:</w:t>
      </w:r>
      <w:r w:rsidRPr="00A560E8">
        <w:rPr>
          <w:iCs/>
          <w:color w:val="000000"/>
          <w:szCs w:val="24"/>
        </w:rPr>
        <w:tab/>
      </w:r>
      <w:r w:rsidR="00CF4B71">
        <w:rPr>
          <w:i/>
          <w:color w:val="000000"/>
          <w:szCs w:val="24"/>
        </w:rPr>
        <w:t xml:space="preserve">Fence Permit Required: </w:t>
      </w:r>
      <w:r w:rsidR="00CF4B71">
        <w:rPr>
          <w:color w:val="000000"/>
          <w:szCs w:val="24"/>
        </w:rPr>
        <w:t xml:space="preserve">No fence shall be constructed, </w:t>
      </w:r>
      <w:proofErr w:type="gramStart"/>
      <w:r w:rsidR="00CF4B71">
        <w:rPr>
          <w:color w:val="000000"/>
          <w:szCs w:val="24"/>
        </w:rPr>
        <w:t>erected</w:t>
      </w:r>
      <w:proofErr w:type="gramEnd"/>
      <w:r w:rsidR="00CF4B71">
        <w:rPr>
          <w:color w:val="000000"/>
          <w:szCs w:val="24"/>
        </w:rPr>
        <w:t xml:space="preserve"> or installed without first obtaining a fence permit from the City. Approval of said permit shall be solely for the purpose of approving height, fence material, conformance to the provisions in this section, etc. </w:t>
      </w:r>
    </w:p>
    <w:p w14:paraId="227CFFDB" w14:textId="77777777" w:rsidR="00CF4B71" w:rsidRDefault="00CF4B71" w:rsidP="00CF4B71">
      <w:pPr>
        <w:widowControl w:val="0"/>
        <w:tabs>
          <w:tab w:val="left" w:pos="-1440"/>
        </w:tabs>
        <w:autoSpaceDE w:val="0"/>
        <w:autoSpaceDN w:val="0"/>
        <w:adjustRightInd w:val="0"/>
        <w:ind w:left="720" w:hanging="720"/>
        <w:rPr>
          <w:color w:val="000000"/>
          <w:szCs w:val="24"/>
        </w:rPr>
      </w:pPr>
    </w:p>
    <w:p w14:paraId="30703BE4" w14:textId="24D1B53C" w:rsidR="00CF4B71" w:rsidRDefault="00A560E8" w:rsidP="00CF4B71">
      <w:pPr>
        <w:widowControl w:val="0"/>
        <w:tabs>
          <w:tab w:val="left" w:pos="-1440"/>
        </w:tabs>
        <w:autoSpaceDE w:val="0"/>
        <w:autoSpaceDN w:val="0"/>
        <w:adjustRightInd w:val="0"/>
        <w:ind w:left="720" w:hanging="720"/>
        <w:rPr>
          <w:color w:val="000000"/>
          <w:szCs w:val="24"/>
        </w:rPr>
      </w:pPr>
      <w:r>
        <w:rPr>
          <w:color w:val="000000"/>
          <w:szCs w:val="24"/>
        </w:rPr>
        <w:t>C</w:t>
      </w:r>
      <w:r w:rsidR="00CF4B71">
        <w:rPr>
          <w:color w:val="000000"/>
          <w:szCs w:val="24"/>
        </w:rPr>
        <w:t xml:space="preserve">: </w:t>
      </w:r>
      <w:r w:rsidR="00CF4B71">
        <w:rPr>
          <w:color w:val="000000"/>
          <w:szCs w:val="24"/>
        </w:rPr>
        <w:tab/>
      </w:r>
      <w:r w:rsidR="00CF4B71">
        <w:rPr>
          <w:i/>
          <w:color w:val="000000"/>
          <w:szCs w:val="24"/>
        </w:rPr>
        <w:t xml:space="preserve">Side and Rear Yard Fences: </w:t>
      </w:r>
      <w:r w:rsidR="00BF7302">
        <w:rPr>
          <w:color w:val="000000"/>
          <w:szCs w:val="24"/>
        </w:rPr>
        <w:t xml:space="preserve">Fences </w:t>
      </w:r>
      <w:r w:rsidR="00480E0F">
        <w:rPr>
          <w:color w:val="000000"/>
          <w:szCs w:val="24"/>
        </w:rPr>
        <w:t>cannot exceed six feet in height in the side or rear yard.</w:t>
      </w:r>
    </w:p>
    <w:p w14:paraId="5CB670AB" w14:textId="77777777" w:rsidR="00480E0F" w:rsidRPr="00AE4AF1" w:rsidRDefault="00480E0F" w:rsidP="00CF4B71">
      <w:pPr>
        <w:widowControl w:val="0"/>
        <w:tabs>
          <w:tab w:val="left" w:pos="-1440"/>
        </w:tabs>
        <w:autoSpaceDE w:val="0"/>
        <w:autoSpaceDN w:val="0"/>
        <w:adjustRightInd w:val="0"/>
        <w:ind w:left="720" w:hanging="720"/>
        <w:rPr>
          <w:color w:val="000000" w:themeColor="text1"/>
          <w:szCs w:val="24"/>
        </w:rPr>
      </w:pPr>
    </w:p>
    <w:p w14:paraId="5E0D3DF7" w14:textId="70B53FDC" w:rsidR="00CF4B71" w:rsidRDefault="00A560E8" w:rsidP="00CF4B71">
      <w:pPr>
        <w:widowControl w:val="0"/>
        <w:tabs>
          <w:tab w:val="left" w:pos="-1440"/>
        </w:tabs>
        <w:autoSpaceDE w:val="0"/>
        <w:autoSpaceDN w:val="0"/>
        <w:adjustRightInd w:val="0"/>
        <w:ind w:left="720" w:hanging="720"/>
        <w:rPr>
          <w:color w:val="000000"/>
          <w:szCs w:val="24"/>
        </w:rPr>
      </w:pPr>
      <w:r w:rsidRPr="00AE4AF1">
        <w:rPr>
          <w:color w:val="000000" w:themeColor="text1"/>
          <w:szCs w:val="24"/>
        </w:rPr>
        <w:t>D</w:t>
      </w:r>
      <w:r w:rsidR="00CF4B71" w:rsidRPr="00AE4AF1">
        <w:rPr>
          <w:color w:val="000000" w:themeColor="text1"/>
          <w:szCs w:val="24"/>
        </w:rPr>
        <w:t>:</w:t>
      </w:r>
      <w:r w:rsidR="00CF4B71" w:rsidRPr="00AE4AF1">
        <w:rPr>
          <w:color w:val="000000" w:themeColor="text1"/>
          <w:szCs w:val="24"/>
        </w:rPr>
        <w:tab/>
      </w:r>
      <w:r w:rsidR="00CF4B71" w:rsidRPr="00AE4AF1">
        <w:rPr>
          <w:i/>
          <w:color w:val="000000" w:themeColor="text1"/>
          <w:szCs w:val="24"/>
        </w:rPr>
        <w:t xml:space="preserve">Front Yard Fences: </w:t>
      </w:r>
      <w:r w:rsidR="007E0926" w:rsidRPr="00AE4AF1">
        <w:rPr>
          <w:iCs/>
          <w:color w:val="000000" w:themeColor="text1"/>
          <w:szCs w:val="24"/>
        </w:rPr>
        <w:t xml:space="preserve">Front yard fences must be 30 feet from property line. </w:t>
      </w:r>
      <w:r w:rsidR="00480E0F" w:rsidRPr="007E0926">
        <w:rPr>
          <w:iCs/>
          <w:color w:val="000000"/>
          <w:szCs w:val="24"/>
        </w:rPr>
        <w:t>Fences</w:t>
      </w:r>
      <w:r w:rsidR="00480E0F">
        <w:rPr>
          <w:color w:val="000000"/>
          <w:szCs w:val="24"/>
        </w:rPr>
        <w:t xml:space="preserve"> consisting of at least 75% open space may be allowed up to 48 inches in height. Solid or sight obscuring fences (less than 75% open space) may not exceed 36 inches in height. This provision shall not be interpreted as to prohibit the erection of any open mesh type fence enclosing school sites or public parks. </w:t>
      </w:r>
    </w:p>
    <w:p w14:paraId="3D0F1182" w14:textId="77777777" w:rsidR="00480E0F" w:rsidRDefault="00480E0F" w:rsidP="00CF4B71">
      <w:pPr>
        <w:widowControl w:val="0"/>
        <w:tabs>
          <w:tab w:val="left" w:pos="-1440"/>
        </w:tabs>
        <w:autoSpaceDE w:val="0"/>
        <w:autoSpaceDN w:val="0"/>
        <w:adjustRightInd w:val="0"/>
        <w:ind w:left="720" w:hanging="720"/>
        <w:rPr>
          <w:color w:val="000000"/>
          <w:szCs w:val="24"/>
        </w:rPr>
      </w:pPr>
    </w:p>
    <w:p w14:paraId="061F8DD5" w14:textId="48FF1EF8" w:rsidR="00480E0F" w:rsidRDefault="00A560E8" w:rsidP="00CF4B71">
      <w:pPr>
        <w:widowControl w:val="0"/>
        <w:tabs>
          <w:tab w:val="left" w:pos="-1440"/>
        </w:tabs>
        <w:autoSpaceDE w:val="0"/>
        <w:autoSpaceDN w:val="0"/>
        <w:adjustRightInd w:val="0"/>
        <w:ind w:left="720" w:hanging="720"/>
        <w:rPr>
          <w:color w:val="000000"/>
          <w:szCs w:val="24"/>
        </w:rPr>
      </w:pPr>
      <w:r>
        <w:rPr>
          <w:color w:val="000000"/>
          <w:szCs w:val="24"/>
        </w:rPr>
        <w:t>E</w:t>
      </w:r>
      <w:r w:rsidR="00480E0F">
        <w:rPr>
          <w:color w:val="000000"/>
          <w:szCs w:val="24"/>
        </w:rPr>
        <w:t>:</w:t>
      </w:r>
      <w:r w:rsidR="00480E0F">
        <w:rPr>
          <w:color w:val="000000"/>
          <w:szCs w:val="24"/>
        </w:rPr>
        <w:tab/>
      </w:r>
      <w:r w:rsidR="00480E0F">
        <w:rPr>
          <w:i/>
          <w:color w:val="000000"/>
          <w:szCs w:val="24"/>
        </w:rPr>
        <w:t>Height Measurement:</w:t>
      </w:r>
      <w:r w:rsidR="00480E0F">
        <w:rPr>
          <w:color w:val="000000"/>
          <w:szCs w:val="24"/>
        </w:rPr>
        <w:t xml:space="preserve"> Height is measured on the downhill side of the fence and represents the distance between finished grade and the top of fence panel. </w:t>
      </w:r>
    </w:p>
    <w:p w14:paraId="0390E38C" w14:textId="77777777" w:rsidR="00480E0F" w:rsidRDefault="00480E0F" w:rsidP="00CF4B71">
      <w:pPr>
        <w:widowControl w:val="0"/>
        <w:tabs>
          <w:tab w:val="left" w:pos="-1440"/>
        </w:tabs>
        <w:autoSpaceDE w:val="0"/>
        <w:autoSpaceDN w:val="0"/>
        <w:adjustRightInd w:val="0"/>
        <w:ind w:left="720" w:hanging="720"/>
        <w:rPr>
          <w:color w:val="000000"/>
          <w:szCs w:val="24"/>
        </w:rPr>
      </w:pPr>
    </w:p>
    <w:p w14:paraId="68762A0E" w14:textId="742868A8" w:rsidR="00480E0F" w:rsidRDefault="00A560E8" w:rsidP="00CF4B71">
      <w:pPr>
        <w:widowControl w:val="0"/>
        <w:tabs>
          <w:tab w:val="left" w:pos="-1440"/>
        </w:tabs>
        <w:autoSpaceDE w:val="0"/>
        <w:autoSpaceDN w:val="0"/>
        <w:adjustRightInd w:val="0"/>
        <w:ind w:left="720" w:hanging="720"/>
        <w:rPr>
          <w:color w:val="000000"/>
          <w:szCs w:val="24"/>
        </w:rPr>
      </w:pPr>
      <w:r>
        <w:rPr>
          <w:color w:val="000000"/>
          <w:szCs w:val="24"/>
        </w:rPr>
        <w:t>F</w:t>
      </w:r>
      <w:r w:rsidR="00480E0F">
        <w:rPr>
          <w:color w:val="000000"/>
          <w:szCs w:val="24"/>
        </w:rPr>
        <w:t xml:space="preserve">: </w:t>
      </w:r>
      <w:r w:rsidR="00480E0F">
        <w:rPr>
          <w:color w:val="000000"/>
          <w:szCs w:val="24"/>
        </w:rPr>
        <w:tab/>
      </w:r>
      <w:r w:rsidR="00480E0F">
        <w:rPr>
          <w:i/>
          <w:color w:val="000000"/>
          <w:szCs w:val="24"/>
        </w:rPr>
        <w:t>Clear Vision Triangle:</w:t>
      </w:r>
      <w:r w:rsidR="00480E0F">
        <w:rPr>
          <w:color w:val="000000"/>
          <w:szCs w:val="24"/>
        </w:rPr>
        <w:t xml:space="preserve"> “Clear vision triangle” means the area at the corner of a street that must be regulated </w:t>
      </w:r>
      <w:proofErr w:type="gramStart"/>
      <w:r w:rsidR="00480E0F">
        <w:rPr>
          <w:color w:val="000000"/>
          <w:szCs w:val="24"/>
        </w:rPr>
        <w:t>in order to</w:t>
      </w:r>
      <w:proofErr w:type="gramEnd"/>
      <w:r w:rsidR="00480E0F">
        <w:rPr>
          <w:color w:val="000000"/>
          <w:szCs w:val="24"/>
        </w:rPr>
        <w:t xml:space="preserve"> ensure that vehicles have an unobstructed clear viewing area. To define the clear vision triangle: (1) determine the intersecting point of two, more-or-less perpendicular, right of way lines; (2) from the intersecting point measure 50 feet (for minor streets) or 75 feet (for major streets), away from the intersecting point, along the right of way lines to the triangle base points; and (3) draw a line between the two base points to form the clear vision triangle. </w:t>
      </w:r>
    </w:p>
    <w:p w14:paraId="18383DC5" w14:textId="77777777" w:rsidR="00480E0F" w:rsidRDefault="00480E0F" w:rsidP="00CF4B71">
      <w:pPr>
        <w:widowControl w:val="0"/>
        <w:tabs>
          <w:tab w:val="left" w:pos="-1440"/>
        </w:tabs>
        <w:autoSpaceDE w:val="0"/>
        <w:autoSpaceDN w:val="0"/>
        <w:adjustRightInd w:val="0"/>
        <w:ind w:left="720" w:hanging="720"/>
        <w:rPr>
          <w:color w:val="000000"/>
          <w:szCs w:val="24"/>
        </w:rPr>
      </w:pPr>
    </w:p>
    <w:p w14:paraId="40A66A82" w14:textId="42E49364" w:rsidR="00480E0F" w:rsidRDefault="00A560E8" w:rsidP="00CF4B71">
      <w:pPr>
        <w:widowControl w:val="0"/>
        <w:tabs>
          <w:tab w:val="left" w:pos="-1440"/>
        </w:tabs>
        <w:autoSpaceDE w:val="0"/>
        <w:autoSpaceDN w:val="0"/>
        <w:adjustRightInd w:val="0"/>
        <w:ind w:left="720" w:hanging="720"/>
        <w:rPr>
          <w:color w:val="000000"/>
          <w:szCs w:val="24"/>
        </w:rPr>
      </w:pPr>
      <w:r>
        <w:rPr>
          <w:color w:val="000000"/>
          <w:szCs w:val="24"/>
        </w:rPr>
        <w:t>G</w:t>
      </w:r>
      <w:r w:rsidR="00480E0F">
        <w:rPr>
          <w:color w:val="000000"/>
          <w:szCs w:val="24"/>
        </w:rPr>
        <w:t xml:space="preserve">: </w:t>
      </w:r>
      <w:r w:rsidR="00480E0F">
        <w:rPr>
          <w:color w:val="000000"/>
          <w:szCs w:val="24"/>
        </w:rPr>
        <w:tab/>
      </w:r>
      <w:r w:rsidR="00480E0F">
        <w:rPr>
          <w:i/>
          <w:color w:val="000000"/>
          <w:szCs w:val="24"/>
        </w:rPr>
        <w:t xml:space="preserve">Fences Within the Clear Vision Triangle: </w:t>
      </w:r>
      <w:r w:rsidR="00480E0F">
        <w:rPr>
          <w:color w:val="000000"/>
          <w:szCs w:val="24"/>
        </w:rPr>
        <w:t xml:space="preserve">Solid fences located within a clear vision triangle may not exceed 36 inches in height, and open space fences that do not block vision may not exceed </w:t>
      </w:r>
      <w:r w:rsidR="00D97AA0">
        <w:rPr>
          <w:color w:val="000000"/>
          <w:szCs w:val="24"/>
        </w:rPr>
        <w:t>four feet in height in that area.</w:t>
      </w:r>
    </w:p>
    <w:p w14:paraId="4B50E30E" w14:textId="77777777" w:rsidR="00D97AA0" w:rsidRDefault="00D97AA0" w:rsidP="00CF4B71">
      <w:pPr>
        <w:widowControl w:val="0"/>
        <w:tabs>
          <w:tab w:val="left" w:pos="-1440"/>
        </w:tabs>
        <w:autoSpaceDE w:val="0"/>
        <w:autoSpaceDN w:val="0"/>
        <w:adjustRightInd w:val="0"/>
        <w:ind w:left="720" w:hanging="720"/>
        <w:rPr>
          <w:color w:val="000000"/>
          <w:szCs w:val="24"/>
        </w:rPr>
      </w:pPr>
    </w:p>
    <w:p w14:paraId="79236427" w14:textId="06436B35" w:rsidR="00D97AA0" w:rsidRDefault="00A560E8" w:rsidP="00CF4B71">
      <w:pPr>
        <w:widowControl w:val="0"/>
        <w:tabs>
          <w:tab w:val="left" w:pos="-1440"/>
        </w:tabs>
        <w:autoSpaceDE w:val="0"/>
        <w:autoSpaceDN w:val="0"/>
        <w:adjustRightInd w:val="0"/>
        <w:ind w:left="720" w:hanging="720"/>
        <w:rPr>
          <w:color w:val="000000"/>
          <w:szCs w:val="24"/>
        </w:rPr>
      </w:pPr>
      <w:r>
        <w:rPr>
          <w:color w:val="000000"/>
          <w:szCs w:val="24"/>
        </w:rPr>
        <w:t>H</w:t>
      </w:r>
      <w:r w:rsidR="00D97AA0">
        <w:rPr>
          <w:color w:val="000000"/>
          <w:szCs w:val="24"/>
        </w:rPr>
        <w:t xml:space="preserve">: </w:t>
      </w:r>
      <w:r w:rsidR="00D97AA0">
        <w:rPr>
          <w:color w:val="000000"/>
          <w:szCs w:val="24"/>
        </w:rPr>
        <w:tab/>
      </w:r>
      <w:r w:rsidR="00D97AA0">
        <w:rPr>
          <w:i/>
          <w:color w:val="000000"/>
          <w:szCs w:val="24"/>
        </w:rPr>
        <w:t>Materials:</w:t>
      </w:r>
      <w:r w:rsidR="00D97AA0">
        <w:rPr>
          <w:color w:val="000000"/>
          <w:szCs w:val="24"/>
        </w:rPr>
        <w:t xml:space="preserve"> Materials that are specifically manufactured to be used as fencing are generally approved to be used in all areas of the </w:t>
      </w:r>
      <w:proofErr w:type="gramStart"/>
      <w:r w:rsidR="00D97AA0">
        <w:rPr>
          <w:color w:val="000000"/>
          <w:szCs w:val="24"/>
        </w:rPr>
        <w:t>City</w:t>
      </w:r>
      <w:proofErr w:type="gramEnd"/>
      <w:r w:rsidR="00D97AA0">
        <w:rPr>
          <w:color w:val="000000"/>
          <w:szCs w:val="24"/>
        </w:rPr>
        <w:t>. The use of barbed-wire, razor-wire, electric fencing, corrugated metal, rope, plywood, hog panels, or any material not specifically manufactured to be used as fencing must be approved by the City Council.</w:t>
      </w:r>
    </w:p>
    <w:p w14:paraId="5DC624BA" w14:textId="77777777" w:rsidR="00D97AA0" w:rsidRDefault="00D97AA0" w:rsidP="00CF4B71">
      <w:pPr>
        <w:widowControl w:val="0"/>
        <w:tabs>
          <w:tab w:val="left" w:pos="-1440"/>
        </w:tabs>
        <w:autoSpaceDE w:val="0"/>
        <w:autoSpaceDN w:val="0"/>
        <w:adjustRightInd w:val="0"/>
        <w:ind w:left="720" w:hanging="720"/>
        <w:rPr>
          <w:color w:val="000000"/>
          <w:szCs w:val="24"/>
        </w:rPr>
      </w:pPr>
    </w:p>
    <w:p w14:paraId="157BD774" w14:textId="05FD24FC" w:rsidR="00D97AA0" w:rsidRPr="00D97AA0" w:rsidRDefault="00A560E8" w:rsidP="00CF4B71">
      <w:pPr>
        <w:widowControl w:val="0"/>
        <w:tabs>
          <w:tab w:val="left" w:pos="-1440"/>
        </w:tabs>
        <w:autoSpaceDE w:val="0"/>
        <w:autoSpaceDN w:val="0"/>
        <w:adjustRightInd w:val="0"/>
        <w:ind w:left="720" w:hanging="720"/>
        <w:rPr>
          <w:color w:val="000000"/>
          <w:szCs w:val="24"/>
        </w:rPr>
      </w:pPr>
      <w:r>
        <w:rPr>
          <w:color w:val="000000"/>
          <w:szCs w:val="24"/>
        </w:rPr>
        <w:t>I</w:t>
      </w:r>
      <w:r w:rsidR="00D97AA0">
        <w:rPr>
          <w:color w:val="000000"/>
          <w:szCs w:val="24"/>
        </w:rPr>
        <w:t>:</w:t>
      </w:r>
      <w:r w:rsidR="00D97AA0">
        <w:rPr>
          <w:color w:val="000000"/>
          <w:szCs w:val="24"/>
        </w:rPr>
        <w:tab/>
      </w:r>
      <w:r w:rsidR="00D97AA0">
        <w:rPr>
          <w:i/>
          <w:color w:val="000000"/>
          <w:szCs w:val="24"/>
        </w:rPr>
        <w:t>Exceptions:</w:t>
      </w:r>
      <w:r w:rsidR="00D97AA0">
        <w:rPr>
          <w:color w:val="000000"/>
          <w:szCs w:val="24"/>
        </w:rPr>
        <w:t xml:space="preserve"> Certain other fences, such as tennis court or basketball backstops, patio enclosures, etc., in the front, side or rear yards, may be approved if, in the opinion of the </w:t>
      </w:r>
      <w:proofErr w:type="gramStart"/>
      <w:r w:rsidR="00D97AA0">
        <w:rPr>
          <w:color w:val="000000"/>
          <w:szCs w:val="24"/>
        </w:rPr>
        <w:t>City</w:t>
      </w:r>
      <w:proofErr w:type="gramEnd"/>
      <w:r w:rsidR="00D97AA0">
        <w:rPr>
          <w:color w:val="000000"/>
          <w:szCs w:val="24"/>
        </w:rPr>
        <w:t xml:space="preserve"> council, they do not create a hazard or violation of other ordinances. </w:t>
      </w:r>
    </w:p>
    <w:p w14:paraId="4B05357D" w14:textId="77777777" w:rsidR="00CF4B71" w:rsidRDefault="00CF4B71" w:rsidP="007D02C1">
      <w:pPr>
        <w:widowControl w:val="0"/>
        <w:tabs>
          <w:tab w:val="left" w:pos="-1440"/>
        </w:tabs>
        <w:autoSpaceDE w:val="0"/>
        <w:autoSpaceDN w:val="0"/>
        <w:adjustRightInd w:val="0"/>
        <w:rPr>
          <w:color w:val="000000"/>
          <w:szCs w:val="24"/>
        </w:rPr>
      </w:pPr>
    </w:p>
    <w:p w14:paraId="21E1C6AB" w14:textId="77777777" w:rsidR="00CF4B71" w:rsidRDefault="00CF4B71" w:rsidP="007D02C1">
      <w:pPr>
        <w:widowControl w:val="0"/>
        <w:tabs>
          <w:tab w:val="left" w:pos="-1440"/>
        </w:tabs>
        <w:autoSpaceDE w:val="0"/>
        <w:autoSpaceDN w:val="0"/>
        <w:adjustRightInd w:val="0"/>
        <w:rPr>
          <w:color w:val="000000"/>
          <w:szCs w:val="24"/>
        </w:rPr>
      </w:pPr>
    </w:p>
    <w:p w14:paraId="6D8F41D2" w14:textId="77777777" w:rsidR="00D97AA0" w:rsidRDefault="00D97AA0" w:rsidP="007D02C1">
      <w:pPr>
        <w:widowControl w:val="0"/>
        <w:tabs>
          <w:tab w:val="left" w:pos="-1440"/>
        </w:tabs>
        <w:autoSpaceDE w:val="0"/>
        <w:autoSpaceDN w:val="0"/>
        <w:adjustRightInd w:val="0"/>
        <w:rPr>
          <w:color w:val="000000"/>
          <w:szCs w:val="24"/>
        </w:rPr>
      </w:pPr>
    </w:p>
    <w:p w14:paraId="2BDCFBDE" w14:textId="77777777" w:rsidR="00D97AA0" w:rsidRDefault="00D97AA0" w:rsidP="007D02C1">
      <w:pPr>
        <w:widowControl w:val="0"/>
        <w:tabs>
          <w:tab w:val="left" w:pos="-1440"/>
        </w:tabs>
        <w:autoSpaceDE w:val="0"/>
        <w:autoSpaceDN w:val="0"/>
        <w:adjustRightInd w:val="0"/>
        <w:rPr>
          <w:color w:val="000000"/>
          <w:szCs w:val="24"/>
        </w:rPr>
      </w:pPr>
    </w:p>
    <w:p w14:paraId="4AA52492" w14:textId="3CE4FD09" w:rsidR="00D97AA0" w:rsidRPr="00876A69" w:rsidRDefault="00876A69" w:rsidP="00876A69">
      <w:pPr>
        <w:widowControl w:val="0"/>
        <w:numPr>
          <w:ilvl w:val="0"/>
          <w:numId w:val="5"/>
        </w:numPr>
        <w:tabs>
          <w:tab w:val="left" w:pos="-1440"/>
        </w:tabs>
        <w:autoSpaceDE w:val="0"/>
        <w:autoSpaceDN w:val="0"/>
        <w:adjustRightInd w:val="0"/>
        <w:rPr>
          <w:b/>
          <w:bCs/>
          <w:color w:val="000000"/>
          <w:sz w:val="32"/>
          <w:szCs w:val="32"/>
        </w:rPr>
      </w:pPr>
      <w:r w:rsidRPr="00876A69">
        <w:rPr>
          <w:b/>
          <w:bCs/>
          <w:color w:val="000000"/>
          <w:sz w:val="32"/>
          <w:szCs w:val="32"/>
        </w:rPr>
        <w:t xml:space="preserve">Please include a drawing of your house where the fence will be located and heights of the fence. This can also be done using an aerial photograph from google maps. </w:t>
      </w:r>
    </w:p>
    <w:p w14:paraId="3C78D805" w14:textId="77777777" w:rsidR="00D97AA0" w:rsidRDefault="00D97AA0" w:rsidP="007D02C1">
      <w:pPr>
        <w:widowControl w:val="0"/>
        <w:tabs>
          <w:tab w:val="left" w:pos="-1440"/>
        </w:tabs>
        <w:autoSpaceDE w:val="0"/>
        <w:autoSpaceDN w:val="0"/>
        <w:adjustRightInd w:val="0"/>
        <w:rPr>
          <w:color w:val="000000"/>
          <w:szCs w:val="24"/>
        </w:rPr>
      </w:pPr>
    </w:p>
    <w:p w14:paraId="03040FA3" w14:textId="77777777" w:rsidR="00D97AA0" w:rsidRDefault="00D97AA0" w:rsidP="007D02C1">
      <w:pPr>
        <w:widowControl w:val="0"/>
        <w:tabs>
          <w:tab w:val="left" w:pos="-1440"/>
        </w:tabs>
        <w:autoSpaceDE w:val="0"/>
        <w:autoSpaceDN w:val="0"/>
        <w:adjustRightInd w:val="0"/>
        <w:rPr>
          <w:color w:val="000000"/>
          <w:szCs w:val="24"/>
        </w:rPr>
      </w:pPr>
    </w:p>
    <w:p w14:paraId="533D1230" w14:textId="77777777" w:rsidR="00D97AA0" w:rsidRDefault="00D97AA0" w:rsidP="007D02C1">
      <w:pPr>
        <w:widowControl w:val="0"/>
        <w:tabs>
          <w:tab w:val="left" w:pos="-1440"/>
        </w:tabs>
        <w:autoSpaceDE w:val="0"/>
        <w:autoSpaceDN w:val="0"/>
        <w:adjustRightInd w:val="0"/>
        <w:rPr>
          <w:color w:val="000000"/>
          <w:szCs w:val="24"/>
        </w:rPr>
      </w:pPr>
    </w:p>
    <w:p w14:paraId="68EF9B7E" w14:textId="77777777" w:rsidR="00D97AA0" w:rsidRDefault="00D97AA0" w:rsidP="007D02C1">
      <w:pPr>
        <w:widowControl w:val="0"/>
        <w:tabs>
          <w:tab w:val="left" w:pos="-1440"/>
        </w:tabs>
        <w:autoSpaceDE w:val="0"/>
        <w:autoSpaceDN w:val="0"/>
        <w:adjustRightInd w:val="0"/>
        <w:rPr>
          <w:color w:val="000000"/>
          <w:szCs w:val="24"/>
        </w:rPr>
      </w:pPr>
    </w:p>
    <w:p w14:paraId="4B2D2BBB" w14:textId="77777777" w:rsidR="00D97AA0" w:rsidRDefault="00D97AA0" w:rsidP="007D02C1">
      <w:pPr>
        <w:widowControl w:val="0"/>
        <w:tabs>
          <w:tab w:val="left" w:pos="-1440"/>
        </w:tabs>
        <w:autoSpaceDE w:val="0"/>
        <w:autoSpaceDN w:val="0"/>
        <w:adjustRightInd w:val="0"/>
        <w:rPr>
          <w:color w:val="000000"/>
          <w:szCs w:val="24"/>
        </w:rPr>
      </w:pPr>
    </w:p>
    <w:p w14:paraId="1EF3818C" w14:textId="79CE375C" w:rsidR="00D97AA0" w:rsidRPr="00CF4B71" w:rsidRDefault="009D6E5E" w:rsidP="007D02C1">
      <w:pPr>
        <w:widowControl w:val="0"/>
        <w:tabs>
          <w:tab w:val="left" w:pos="-1440"/>
        </w:tabs>
        <w:autoSpaceDE w:val="0"/>
        <w:autoSpaceDN w:val="0"/>
        <w:adjustRightInd w:val="0"/>
        <w:rPr>
          <w:color w:val="000000"/>
          <w:szCs w:val="24"/>
        </w:rPr>
      </w:pPr>
      <w:r>
        <w:rPr>
          <w:noProof/>
          <w:color w:val="000000"/>
          <w:szCs w:val="24"/>
        </w:rPr>
        <w:lastRenderedPageBreak/>
        <w:drawing>
          <wp:inline distT="0" distB="0" distL="0" distR="0" wp14:anchorId="1E2558BE" wp14:editId="3A5569F2">
            <wp:extent cx="6477000"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5513"/>
                    <a:stretch>
                      <a:fillRect/>
                    </a:stretch>
                  </pic:blipFill>
                  <pic:spPr bwMode="auto">
                    <a:xfrm>
                      <a:off x="0" y="0"/>
                      <a:ext cx="6477000" cy="8343900"/>
                    </a:xfrm>
                    <a:prstGeom prst="rect">
                      <a:avLst/>
                    </a:prstGeom>
                    <a:noFill/>
                    <a:ln>
                      <a:noFill/>
                    </a:ln>
                  </pic:spPr>
                </pic:pic>
              </a:graphicData>
            </a:graphic>
          </wp:inline>
        </w:drawing>
      </w:r>
    </w:p>
    <w:sectPr w:rsidR="00D97AA0" w:rsidRPr="00CF4B71" w:rsidSect="0078331D">
      <w:type w:val="continuous"/>
      <w:pgSz w:w="12240" w:h="15840"/>
      <w:pgMar w:top="720" w:right="720" w:bottom="720" w:left="720" w:header="630" w:footer="12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AF7F" w14:textId="77777777" w:rsidR="00771212" w:rsidRDefault="00771212" w:rsidP="00A41DF5">
      <w:r>
        <w:separator/>
      </w:r>
    </w:p>
  </w:endnote>
  <w:endnote w:type="continuationSeparator" w:id="0">
    <w:p w14:paraId="2728EE41" w14:textId="77777777" w:rsidR="00771212" w:rsidRDefault="00771212" w:rsidP="00A4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DAB6" w14:textId="77777777" w:rsidR="00771212" w:rsidRDefault="00771212" w:rsidP="00A41DF5">
      <w:r>
        <w:separator/>
      </w:r>
    </w:p>
  </w:footnote>
  <w:footnote w:type="continuationSeparator" w:id="0">
    <w:p w14:paraId="3D727347" w14:textId="77777777" w:rsidR="00771212" w:rsidRDefault="00771212" w:rsidP="00A4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56EA6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3DE83F78"/>
    <w:multiLevelType w:val="hybridMultilevel"/>
    <w:tmpl w:val="B2169C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631388">
    <w:abstractNumId w:val="1"/>
  </w:num>
  <w:num w:numId="2" w16cid:durableId="382680627">
    <w:abstractNumId w:val="2"/>
  </w:num>
  <w:num w:numId="3" w16cid:durableId="1509324397">
    <w:abstractNumId w:val="3"/>
  </w:num>
  <w:num w:numId="4" w16cid:durableId="531764759">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5" w16cid:durableId="1642536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69"/>
    <w:rsid w:val="00055498"/>
    <w:rsid w:val="000832F7"/>
    <w:rsid w:val="000C16D0"/>
    <w:rsid w:val="000C5BD6"/>
    <w:rsid w:val="001378CA"/>
    <w:rsid w:val="00154F56"/>
    <w:rsid w:val="00177B50"/>
    <w:rsid w:val="001A0E6C"/>
    <w:rsid w:val="001C1234"/>
    <w:rsid w:val="001C7314"/>
    <w:rsid w:val="0020638D"/>
    <w:rsid w:val="00207C91"/>
    <w:rsid w:val="00216333"/>
    <w:rsid w:val="00243CDD"/>
    <w:rsid w:val="00251A79"/>
    <w:rsid w:val="00273F79"/>
    <w:rsid w:val="00274B72"/>
    <w:rsid w:val="00285201"/>
    <w:rsid w:val="002B7A39"/>
    <w:rsid w:val="002F7685"/>
    <w:rsid w:val="00384B09"/>
    <w:rsid w:val="003A7A47"/>
    <w:rsid w:val="003D24B7"/>
    <w:rsid w:val="00401A69"/>
    <w:rsid w:val="0041149F"/>
    <w:rsid w:val="004673A0"/>
    <w:rsid w:val="00480E0F"/>
    <w:rsid w:val="004D035D"/>
    <w:rsid w:val="005A4457"/>
    <w:rsid w:val="005F2451"/>
    <w:rsid w:val="005F4AFC"/>
    <w:rsid w:val="006B2A9B"/>
    <w:rsid w:val="006D78F2"/>
    <w:rsid w:val="00711A57"/>
    <w:rsid w:val="00771212"/>
    <w:rsid w:val="0078331D"/>
    <w:rsid w:val="007C6B17"/>
    <w:rsid w:val="007D02C1"/>
    <w:rsid w:val="007E0926"/>
    <w:rsid w:val="007E3CEF"/>
    <w:rsid w:val="00856B13"/>
    <w:rsid w:val="008746E6"/>
    <w:rsid w:val="00876A69"/>
    <w:rsid w:val="00894240"/>
    <w:rsid w:val="008B3070"/>
    <w:rsid w:val="008F1D89"/>
    <w:rsid w:val="009D6E5E"/>
    <w:rsid w:val="009F51AF"/>
    <w:rsid w:val="00A24635"/>
    <w:rsid w:val="00A41DF5"/>
    <w:rsid w:val="00A560E8"/>
    <w:rsid w:val="00A8059F"/>
    <w:rsid w:val="00AA1AC7"/>
    <w:rsid w:val="00AA25EF"/>
    <w:rsid w:val="00AA75A0"/>
    <w:rsid w:val="00AC0E6E"/>
    <w:rsid w:val="00AE2112"/>
    <w:rsid w:val="00AE4AF1"/>
    <w:rsid w:val="00B03B50"/>
    <w:rsid w:val="00B230B3"/>
    <w:rsid w:val="00B2542B"/>
    <w:rsid w:val="00B95F35"/>
    <w:rsid w:val="00BF7302"/>
    <w:rsid w:val="00C03408"/>
    <w:rsid w:val="00C511EE"/>
    <w:rsid w:val="00C53A1C"/>
    <w:rsid w:val="00CB140C"/>
    <w:rsid w:val="00CB2F34"/>
    <w:rsid w:val="00CE2EC4"/>
    <w:rsid w:val="00CF4B71"/>
    <w:rsid w:val="00D31572"/>
    <w:rsid w:val="00D61BB2"/>
    <w:rsid w:val="00D74ECC"/>
    <w:rsid w:val="00D97AA0"/>
    <w:rsid w:val="00DB6C23"/>
    <w:rsid w:val="00DE480D"/>
    <w:rsid w:val="00E02215"/>
    <w:rsid w:val="00E145FE"/>
    <w:rsid w:val="00E30B30"/>
    <w:rsid w:val="00F008EB"/>
    <w:rsid w:val="00F24B24"/>
    <w:rsid w:val="00FA4402"/>
    <w:rsid w:val="00FD12EA"/>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140"/>
  <w15:chartTrackingRefBased/>
  <w15:docId w15:val="{B0D19B5E-2422-44E0-B08C-3AE269CA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69"/>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BalloonTextChar">
    <w:name w:val="Balloon Text Char"/>
    <w:link w:val="BalloonText"/>
    <w:uiPriority w:val="99"/>
    <w:semiHidden/>
    <w:rsid w:val="00401A69"/>
    <w:rPr>
      <w:rFonts w:ascii="Tahoma" w:hAnsi="Tahoma" w:cs="Tahoma"/>
      <w:sz w:val="16"/>
      <w:szCs w:val="16"/>
    </w:rPr>
  </w:style>
  <w:style w:type="paragraph" w:customStyle="1" w:styleId="Default">
    <w:name w:val="Default"/>
    <w:rsid w:val="00B03B50"/>
    <w:pPr>
      <w:autoSpaceDE w:val="0"/>
      <w:autoSpaceDN w:val="0"/>
      <w:adjustRightInd w:val="0"/>
    </w:pPr>
    <w:rPr>
      <w:color w:val="000000"/>
      <w:sz w:val="24"/>
      <w:szCs w:val="24"/>
    </w:rPr>
  </w:style>
  <w:style w:type="table" w:styleId="TableGrid">
    <w:name w:val="Table Grid"/>
    <w:basedOn w:val="TableNormal"/>
    <w:uiPriority w:val="59"/>
    <w:rsid w:val="00FD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384B09"/>
    <w:pPr>
      <w:widowControl w:val="0"/>
      <w:autoSpaceDE w:val="0"/>
      <w:autoSpaceDN w:val="0"/>
      <w:adjustRightInd w:val="0"/>
    </w:pPr>
    <w:rPr>
      <w:sz w:val="24"/>
      <w:szCs w:val="24"/>
    </w:rPr>
  </w:style>
  <w:style w:type="character" w:styleId="Hyperlink">
    <w:name w:val="Hyperlink"/>
    <w:uiPriority w:val="99"/>
    <w:unhideWhenUsed/>
    <w:rsid w:val="00CB140C"/>
    <w:rPr>
      <w:color w:val="0563C1"/>
      <w:u w:val="single"/>
    </w:rPr>
  </w:style>
  <w:style w:type="paragraph" w:styleId="Header">
    <w:name w:val="header"/>
    <w:basedOn w:val="Normal"/>
    <w:link w:val="HeaderChar"/>
    <w:uiPriority w:val="99"/>
    <w:unhideWhenUsed/>
    <w:rsid w:val="00A41DF5"/>
    <w:pPr>
      <w:tabs>
        <w:tab w:val="center" w:pos="4680"/>
        <w:tab w:val="right" w:pos="9360"/>
      </w:tabs>
    </w:pPr>
  </w:style>
  <w:style w:type="character" w:customStyle="1" w:styleId="HeaderChar">
    <w:name w:val="Header Char"/>
    <w:link w:val="Header"/>
    <w:uiPriority w:val="99"/>
    <w:rsid w:val="00A41DF5"/>
    <w:rPr>
      <w:sz w:val="24"/>
    </w:rPr>
  </w:style>
  <w:style w:type="paragraph" w:styleId="Footer">
    <w:name w:val="footer"/>
    <w:basedOn w:val="Normal"/>
    <w:link w:val="FooterChar"/>
    <w:uiPriority w:val="99"/>
    <w:unhideWhenUsed/>
    <w:rsid w:val="00A41DF5"/>
    <w:pPr>
      <w:tabs>
        <w:tab w:val="center" w:pos="4680"/>
        <w:tab w:val="right" w:pos="9360"/>
      </w:tabs>
    </w:pPr>
  </w:style>
  <w:style w:type="character" w:customStyle="1" w:styleId="FooterChar">
    <w:name w:val="Footer Char"/>
    <w:link w:val="Footer"/>
    <w:uiPriority w:val="99"/>
    <w:rsid w:val="00A41D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citygo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acityg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2ADB8-A7C9-4158-ABBD-F38703E8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Midgley</dc:creator>
  <cp:keywords/>
  <cp:lastModifiedBy>Alicia Hills</cp:lastModifiedBy>
  <cp:revision>9</cp:revision>
  <cp:lastPrinted>2020-06-11T17:23:00Z</cp:lastPrinted>
  <dcterms:created xsi:type="dcterms:W3CDTF">2022-12-06T22:26:00Z</dcterms:created>
  <dcterms:modified xsi:type="dcterms:W3CDTF">2022-12-14T21:30:00Z</dcterms:modified>
</cp:coreProperties>
</file>